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AD0CFD" w14:textId="77777777" w:rsidR="00132488" w:rsidRDefault="00000000">
      <w:pPr>
        <w:pStyle w:val="Brdtekst"/>
        <w:spacing w:before="0"/>
        <w:ind w:left="12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BAD0D1F" wp14:editId="2BAD0D20">
            <wp:extent cx="2422873" cy="874395"/>
            <wp:effectExtent l="0" t="0" r="0" b="0"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2873" cy="874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AD0CFE" w14:textId="77777777" w:rsidR="00132488" w:rsidRDefault="00132488">
      <w:pPr>
        <w:pStyle w:val="Brdtekst"/>
        <w:spacing w:before="23"/>
        <w:ind w:left="0"/>
        <w:rPr>
          <w:rFonts w:ascii="Times New Roman"/>
          <w:sz w:val="36"/>
        </w:rPr>
      </w:pPr>
    </w:p>
    <w:p w14:paraId="2BAD0CFF" w14:textId="77777777" w:rsidR="00132488" w:rsidRDefault="00000000">
      <w:pPr>
        <w:ind w:left="116"/>
        <w:rPr>
          <w:sz w:val="32"/>
        </w:rPr>
      </w:pPr>
      <w:r>
        <w:rPr>
          <w:color w:val="70AD47"/>
          <w:sz w:val="36"/>
        </w:rPr>
        <w:t>Gjeterhundarbeidet</w:t>
      </w:r>
      <w:r>
        <w:rPr>
          <w:color w:val="70AD47"/>
          <w:spacing w:val="-7"/>
          <w:sz w:val="36"/>
        </w:rPr>
        <w:t xml:space="preserve"> </w:t>
      </w:r>
      <w:r>
        <w:rPr>
          <w:color w:val="70AD47"/>
          <w:sz w:val="36"/>
        </w:rPr>
        <w:t>i</w:t>
      </w:r>
      <w:r>
        <w:rPr>
          <w:color w:val="70AD47"/>
          <w:spacing w:val="-4"/>
          <w:sz w:val="36"/>
        </w:rPr>
        <w:t xml:space="preserve"> </w:t>
      </w:r>
      <w:r>
        <w:rPr>
          <w:color w:val="70AD47"/>
          <w:sz w:val="36"/>
        </w:rPr>
        <w:t>Norsk</w:t>
      </w:r>
      <w:r>
        <w:rPr>
          <w:color w:val="70AD47"/>
          <w:spacing w:val="-4"/>
          <w:sz w:val="36"/>
        </w:rPr>
        <w:t xml:space="preserve"> </w:t>
      </w:r>
      <w:r>
        <w:rPr>
          <w:color w:val="70AD47"/>
          <w:sz w:val="36"/>
        </w:rPr>
        <w:t>Sau</w:t>
      </w:r>
      <w:r>
        <w:rPr>
          <w:color w:val="70AD47"/>
          <w:spacing w:val="-4"/>
          <w:sz w:val="36"/>
        </w:rPr>
        <w:t xml:space="preserve"> </w:t>
      </w:r>
      <w:r>
        <w:rPr>
          <w:color w:val="70AD47"/>
          <w:sz w:val="36"/>
        </w:rPr>
        <w:t>og</w:t>
      </w:r>
      <w:r>
        <w:rPr>
          <w:color w:val="70AD47"/>
          <w:spacing w:val="-4"/>
          <w:sz w:val="36"/>
        </w:rPr>
        <w:t xml:space="preserve"> </w:t>
      </w:r>
      <w:r>
        <w:rPr>
          <w:color w:val="70AD47"/>
          <w:sz w:val="36"/>
        </w:rPr>
        <w:t>Geit</w:t>
      </w:r>
      <w:r>
        <w:rPr>
          <w:color w:val="70AD47"/>
          <w:spacing w:val="-5"/>
          <w:sz w:val="36"/>
        </w:rPr>
        <w:t xml:space="preserve"> </w:t>
      </w:r>
      <w:r>
        <w:rPr>
          <w:color w:val="70AD47"/>
          <w:sz w:val="32"/>
        </w:rPr>
        <w:t>–</w:t>
      </w:r>
      <w:r>
        <w:rPr>
          <w:color w:val="70AD47"/>
          <w:spacing w:val="-5"/>
          <w:sz w:val="32"/>
        </w:rPr>
        <w:t xml:space="preserve"> </w:t>
      </w:r>
      <w:r>
        <w:rPr>
          <w:color w:val="70AD47"/>
          <w:sz w:val="32"/>
        </w:rPr>
        <w:t>Høringsrunde</w:t>
      </w:r>
      <w:r>
        <w:rPr>
          <w:color w:val="70AD47"/>
          <w:spacing w:val="-4"/>
          <w:sz w:val="32"/>
        </w:rPr>
        <w:t xml:space="preserve"> </w:t>
      </w:r>
      <w:r>
        <w:rPr>
          <w:color w:val="70AD47"/>
          <w:spacing w:val="-10"/>
          <w:sz w:val="32"/>
        </w:rPr>
        <w:t>1</w:t>
      </w:r>
    </w:p>
    <w:p w14:paraId="2BAD0D00" w14:textId="77777777" w:rsidR="00132488" w:rsidRDefault="00132488">
      <w:pPr>
        <w:pStyle w:val="Brdtekst"/>
        <w:spacing w:before="17"/>
        <w:ind w:left="0"/>
        <w:rPr>
          <w:sz w:val="36"/>
        </w:rPr>
      </w:pPr>
    </w:p>
    <w:p w14:paraId="2BAD0D01" w14:textId="1CDB6D0C" w:rsidR="00132488" w:rsidRDefault="00000000">
      <w:pPr>
        <w:pStyle w:val="Brdtekst"/>
        <w:spacing w:before="1" w:line="259" w:lineRule="auto"/>
        <w:ind w:left="116"/>
      </w:pPr>
      <w:r>
        <w:t>E</w:t>
      </w:r>
      <w:r w:rsidR="001E718B">
        <w:t>tt</w:t>
      </w:r>
      <w:r>
        <w:t xml:space="preserve">er representantskapsmøtet 2023 ble styret i Norsk Sau og Geit (NSG) bedt om å starte et arbeid med organisasjonsutvikling, hvor vi blant annet skal gå gjennom organiseringen av gjeterhund i NSG. Styret har </w:t>
      </w:r>
      <w:r w:rsidR="00006836">
        <w:t>til</w:t>
      </w:r>
      <w:r>
        <w:t xml:space="preserve"> d</w:t>
      </w:r>
      <w:r w:rsidR="00006836">
        <w:t>ett</w:t>
      </w:r>
      <w:r>
        <w:t>e arbeidet s</w:t>
      </w:r>
      <w:r w:rsidR="00006836">
        <w:t>att</w:t>
      </w:r>
      <w:r>
        <w:t xml:space="preserve"> sammen en arbeidsgruppe bestående av representanter</w:t>
      </w:r>
      <w:r>
        <w:rPr>
          <w:spacing w:val="-9"/>
        </w:rPr>
        <w:t xml:space="preserve"> </w:t>
      </w:r>
      <w:r>
        <w:t>fra</w:t>
      </w:r>
      <w:r>
        <w:rPr>
          <w:spacing w:val="-9"/>
        </w:rPr>
        <w:t xml:space="preserve"> </w:t>
      </w:r>
      <w:r>
        <w:t>gjeterhundrådet,</w:t>
      </w:r>
      <w:r>
        <w:rPr>
          <w:spacing w:val="-9"/>
        </w:rPr>
        <w:t xml:space="preserve"> </w:t>
      </w:r>
      <w:r>
        <w:t>fylkeslag</w:t>
      </w:r>
      <w:r>
        <w:rPr>
          <w:spacing w:val="-9"/>
        </w:rPr>
        <w:t xml:space="preserve"> </w:t>
      </w:r>
      <w:r>
        <w:t>av</w:t>
      </w:r>
      <w:r>
        <w:rPr>
          <w:spacing w:val="-9"/>
        </w:rPr>
        <w:t xml:space="preserve"> </w:t>
      </w:r>
      <w:r>
        <w:t>Sau</w:t>
      </w:r>
      <w:r>
        <w:rPr>
          <w:spacing w:val="-9"/>
        </w:rPr>
        <w:t xml:space="preserve"> </w:t>
      </w:r>
      <w:r>
        <w:t>og</w:t>
      </w:r>
      <w:r>
        <w:rPr>
          <w:spacing w:val="-9"/>
        </w:rPr>
        <w:t xml:space="preserve"> </w:t>
      </w:r>
      <w:r>
        <w:t>Geit,</w:t>
      </w:r>
      <w:r>
        <w:rPr>
          <w:spacing w:val="-9"/>
        </w:rPr>
        <w:t xml:space="preserve"> </w:t>
      </w:r>
      <w:r>
        <w:t>gjeterhundlag/nemder</w:t>
      </w:r>
      <w:r>
        <w:rPr>
          <w:spacing w:val="-9"/>
        </w:rPr>
        <w:t xml:space="preserve"> </w:t>
      </w:r>
      <w:r>
        <w:t>fra</w:t>
      </w:r>
      <w:r>
        <w:rPr>
          <w:spacing w:val="-9"/>
        </w:rPr>
        <w:t xml:space="preserve"> </w:t>
      </w:r>
      <w:r>
        <w:t>ulike deler av landet samt administrasjonen og styret i NSG.</w:t>
      </w:r>
    </w:p>
    <w:p w14:paraId="2BAD0D02" w14:textId="08A22B1B" w:rsidR="00132488" w:rsidRDefault="00000000">
      <w:pPr>
        <w:pStyle w:val="Brdtekst"/>
        <w:spacing w:before="155" w:line="259" w:lineRule="auto"/>
        <w:ind w:left="116" w:right="99"/>
      </w:pPr>
      <w:r>
        <w:t xml:space="preserve">Det er mange fylker som får gjeterhundarbeidet </w:t>
      </w:r>
      <w:r w:rsidR="00006836">
        <w:t>til</w:t>
      </w:r>
      <w:r>
        <w:t xml:space="preserve"> å fungere godt sammen med fylkeslaget av Sau og Geit. Dessverre er det mange steder organiseringen av gjeterhund ligger utenfor NSGs</w:t>
      </w:r>
      <w:r>
        <w:rPr>
          <w:spacing w:val="-6"/>
        </w:rPr>
        <w:t xml:space="preserve"> </w:t>
      </w:r>
      <w:r>
        <w:t>lagslover.</w:t>
      </w:r>
      <w:r>
        <w:rPr>
          <w:spacing w:val="-7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løpet</w:t>
      </w:r>
      <w:r>
        <w:rPr>
          <w:spacing w:val="-7"/>
        </w:rPr>
        <w:t xml:space="preserve"> </w:t>
      </w:r>
      <w:r>
        <w:t>av</w:t>
      </w:r>
      <w:r>
        <w:rPr>
          <w:spacing w:val="-6"/>
        </w:rPr>
        <w:t xml:space="preserve"> </w:t>
      </w:r>
      <w:r>
        <w:t>2024</w:t>
      </w:r>
      <w:r>
        <w:rPr>
          <w:spacing w:val="-7"/>
        </w:rPr>
        <w:t xml:space="preserve"> </w:t>
      </w:r>
      <w:r>
        <w:t>skal</w:t>
      </w:r>
      <w:r>
        <w:rPr>
          <w:spacing w:val="-6"/>
        </w:rPr>
        <w:t xml:space="preserve"> </w:t>
      </w:r>
      <w:r>
        <w:t>vi</w:t>
      </w:r>
      <w:r>
        <w:rPr>
          <w:spacing w:val="-7"/>
        </w:rPr>
        <w:t xml:space="preserve"> </w:t>
      </w:r>
      <w:r>
        <w:t>derfor</w:t>
      </w:r>
      <w:r>
        <w:rPr>
          <w:spacing w:val="-6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på</w:t>
      </w:r>
      <w:r>
        <w:rPr>
          <w:spacing w:val="-6"/>
        </w:rPr>
        <w:t xml:space="preserve"> </w:t>
      </w:r>
      <w:r>
        <w:t>organiseringen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gjeterhund</w:t>
      </w:r>
      <w:r>
        <w:rPr>
          <w:spacing w:val="-7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fylkene,</w:t>
      </w:r>
      <w:r>
        <w:rPr>
          <w:spacing w:val="-6"/>
        </w:rPr>
        <w:t xml:space="preserve"> </w:t>
      </w:r>
      <w:r>
        <w:t>og sørge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hele</w:t>
      </w:r>
      <w:r>
        <w:rPr>
          <w:spacing w:val="-2"/>
        </w:rPr>
        <w:t xml:space="preserve"> </w:t>
      </w:r>
      <w:r>
        <w:t>virksomheten</w:t>
      </w:r>
      <w:r>
        <w:rPr>
          <w:spacing w:val="-2"/>
        </w:rPr>
        <w:t xml:space="preserve"> </w:t>
      </w:r>
      <w:r w:rsidR="00006836">
        <w:t>til</w:t>
      </w:r>
      <w:r>
        <w:rPr>
          <w:spacing w:val="-2"/>
        </w:rPr>
        <w:t xml:space="preserve"> </w:t>
      </w:r>
      <w:r>
        <w:t>NSG</w:t>
      </w:r>
      <w:r>
        <w:rPr>
          <w:spacing w:val="-1"/>
        </w:rPr>
        <w:t xml:space="preserve"> </w:t>
      </w:r>
      <w:r>
        <w:t>ligger</w:t>
      </w:r>
      <w:r>
        <w:rPr>
          <w:spacing w:val="-2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lagslovene,</w:t>
      </w:r>
      <w:r>
        <w:rPr>
          <w:spacing w:val="-2"/>
        </w:rPr>
        <w:t xml:space="preserve"> </w:t>
      </w:r>
      <w:r>
        <w:t>både</w:t>
      </w:r>
      <w:r>
        <w:rPr>
          <w:spacing w:val="-1"/>
        </w:rPr>
        <w:t xml:space="preserve"> </w:t>
      </w:r>
      <w:r>
        <w:t>sau,</w:t>
      </w:r>
      <w:r>
        <w:rPr>
          <w:spacing w:val="-2"/>
        </w:rPr>
        <w:t xml:space="preserve"> </w:t>
      </w:r>
      <w:r>
        <w:t>geit</w:t>
      </w:r>
      <w:r>
        <w:rPr>
          <w:spacing w:val="-1"/>
        </w:rPr>
        <w:t xml:space="preserve"> </w:t>
      </w:r>
      <w:r>
        <w:t>og</w:t>
      </w:r>
      <w:r>
        <w:rPr>
          <w:spacing w:val="-2"/>
        </w:rPr>
        <w:t xml:space="preserve"> </w:t>
      </w:r>
      <w:r>
        <w:t>gjeterhund.</w:t>
      </w:r>
    </w:p>
    <w:p w14:paraId="2BAD0D03" w14:textId="77777777" w:rsidR="00132488" w:rsidRDefault="00132488">
      <w:pPr>
        <w:pStyle w:val="Brdtekst"/>
        <w:spacing w:before="180"/>
        <w:ind w:left="0"/>
      </w:pPr>
    </w:p>
    <w:p w14:paraId="2BAD0D04" w14:textId="491EAA62" w:rsidR="00132488" w:rsidRDefault="00000000">
      <w:pPr>
        <w:pStyle w:val="Overskrift1"/>
      </w:pPr>
      <w:r>
        <w:rPr>
          <w:color w:val="70AD47"/>
          <w:spacing w:val="-5"/>
        </w:rPr>
        <w:t>Mål</w:t>
      </w:r>
    </w:p>
    <w:p w14:paraId="2BAD0D05" w14:textId="7A1F4F58" w:rsidR="00132488" w:rsidRDefault="00000000">
      <w:pPr>
        <w:pStyle w:val="Brdtekst"/>
        <w:spacing w:before="194" w:line="259" w:lineRule="auto"/>
        <w:ind w:left="116" w:right="84"/>
      </w:pPr>
      <w:r>
        <w:t>Det</w:t>
      </w:r>
      <w:r>
        <w:rPr>
          <w:spacing w:val="-5"/>
        </w:rPr>
        <w:t xml:space="preserve"> </w:t>
      </w:r>
      <w:r>
        <w:t>er</w:t>
      </w:r>
      <w:r>
        <w:rPr>
          <w:spacing w:val="-5"/>
        </w:rPr>
        <w:t xml:space="preserve"> </w:t>
      </w:r>
      <w:r>
        <w:t>stor</w:t>
      </w:r>
      <w:r>
        <w:rPr>
          <w:spacing w:val="-5"/>
        </w:rPr>
        <w:t xml:space="preserve"> </w:t>
      </w:r>
      <w:r>
        <w:t>variasjon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hvordan</w:t>
      </w:r>
      <w:r>
        <w:rPr>
          <w:spacing w:val="-5"/>
        </w:rPr>
        <w:t xml:space="preserve"> </w:t>
      </w:r>
      <w:r>
        <w:t>gjeterhund</w:t>
      </w:r>
      <w:r>
        <w:rPr>
          <w:spacing w:val="-5"/>
        </w:rPr>
        <w:t xml:space="preserve"> </w:t>
      </w:r>
      <w:r>
        <w:t>er</w:t>
      </w:r>
      <w:r>
        <w:rPr>
          <w:spacing w:val="-5"/>
        </w:rPr>
        <w:t xml:space="preserve"> </w:t>
      </w:r>
      <w:r>
        <w:t>organisert</w:t>
      </w:r>
      <w:r>
        <w:rPr>
          <w:spacing w:val="-5"/>
        </w:rPr>
        <w:t xml:space="preserve"> </w:t>
      </w:r>
      <w:r>
        <w:t>rundt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fylkene,</w:t>
      </w:r>
      <w:r>
        <w:rPr>
          <w:spacing w:val="-5"/>
        </w:rPr>
        <w:t xml:space="preserve"> </w:t>
      </w:r>
      <w:r>
        <w:t>noe</w:t>
      </w:r>
      <w:r>
        <w:rPr>
          <w:spacing w:val="-5"/>
        </w:rPr>
        <w:t xml:space="preserve"> </w:t>
      </w:r>
      <w:r>
        <w:t>som</w:t>
      </w:r>
      <w:r>
        <w:rPr>
          <w:spacing w:val="-5"/>
        </w:rPr>
        <w:t xml:space="preserve"> </w:t>
      </w:r>
      <w:r>
        <w:t>blant</w:t>
      </w:r>
      <w:r>
        <w:rPr>
          <w:spacing w:val="-5"/>
        </w:rPr>
        <w:t xml:space="preserve"> </w:t>
      </w:r>
      <w:r>
        <w:t>annet gjør informasjonsﬂyten i organisasjonen komplisert. Det gjør også at gjeterhund ikke er kny</w:t>
      </w:r>
      <w:r w:rsidR="00006836">
        <w:t>tt</w:t>
      </w:r>
      <w:r>
        <w:t xml:space="preserve">et opp </w:t>
      </w:r>
      <w:r w:rsidR="00006836">
        <w:t>til</w:t>
      </w:r>
      <w:r>
        <w:t xml:space="preserve"> dagens demokra</w:t>
      </w:r>
      <w:r w:rsidR="00BA1483">
        <w:t>ti</w:t>
      </w:r>
      <w:r>
        <w:t xml:space="preserve"> slik vi ønsker.</w:t>
      </w:r>
    </w:p>
    <w:p w14:paraId="2BAD0D06" w14:textId="0062C400" w:rsidR="00132488" w:rsidRDefault="00000000">
      <w:pPr>
        <w:pStyle w:val="Brdtekst"/>
        <w:spacing w:line="259" w:lineRule="auto"/>
        <w:ind w:left="116" w:right="99"/>
      </w:pPr>
      <w:r>
        <w:t xml:space="preserve">Målet med denne prosessen er at vi får en organisering av gjeterhund som er så lik som mulig i hele landet, og som binder gjeterhund opp </w:t>
      </w:r>
      <w:r w:rsidR="00FE5073">
        <w:t>til</w:t>
      </w:r>
      <w:r>
        <w:t xml:space="preserve"> eksisterende organisasjonsstruktur i NSG.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slik</w:t>
      </w:r>
      <w:r>
        <w:rPr>
          <w:spacing w:val="-6"/>
        </w:rPr>
        <w:t xml:space="preserve"> </w:t>
      </w:r>
      <w:r>
        <w:t>endring</w:t>
      </w:r>
      <w:r>
        <w:rPr>
          <w:spacing w:val="-6"/>
        </w:rPr>
        <w:t xml:space="preserve"> </w:t>
      </w:r>
      <w:r>
        <w:t>vil</w:t>
      </w:r>
      <w:r>
        <w:rPr>
          <w:spacing w:val="-6"/>
        </w:rPr>
        <w:t xml:space="preserve"> </w:t>
      </w:r>
      <w:r>
        <w:t>gi</w:t>
      </w:r>
      <w:r>
        <w:rPr>
          <w:spacing w:val="-6"/>
        </w:rPr>
        <w:t xml:space="preserve"> </w:t>
      </w:r>
      <w:r>
        <w:t>forutsigbarhet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alle</w:t>
      </w:r>
      <w:r>
        <w:rPr>
          <w:spacing w:val="-6"/>
        </w:rPr>
        <w:t xml:space="preserve"> </w:t>
      </w:r>
      <w:r>
        <w:t>parter.</w:t>
      </w:r>
      <w:r>
        <w:rPr>
          <w:spacing w:val="-6"/>
        </w:rPr>
        <w:t xml:space="preserve"> </w:t>
      </w:r>
      <w:r>
        <w:t>Vi</w:t>
      </w:r>
      <w:r>
        <w:rPr>
          <w:spacing w:val="-6"/>
        </w:rPr>
        <w:t xml:space="preserve"> </w:t>
      </w:r>
      <w:r>
        <w:t>håper</w:t>
      </w:r>
      <w:r>
        <w:rPr>
          <w:spacing w:val="-6"/>
        </w:rPr>
        <w:t xml:space="preserve"> </w:t>
      </w:r>
      <w:r>
        <w:t>også</w:t>
      </w:r>
      <w:r>
        <w:rPr>
          <w:spacing w:val="-6"/>
        </w:rPr>
        <w:t xml:space="preserve"> </w:t>
      </w:r>
      <w:r>
        <w:t>det</w:t>
      </w:r>
      <w:r>
        <w:rPr>
          <w:spacing w:val="-6"/>
        </w:rPr>
        <w:t xml:space="preserve"> </w:t>
      </w:r>
      <w:r>
        <w:t>vil</w:t>
      </w:r>
      <w:r>
        <w:rPr>
          <w:spacing w:val="-6"/>
        </w:rPr>
        <w:t xml:space="preserve"> </w:t>
      </w:r>
      <w:r>
        <w:t>redusere</w:t>
      </w:r>
      <w:r>
        <w:rPr>
          <w:spacing w:val="-6"/>
        </w:rPr>
        <w:t xml:space="preserve"> </w:t>
      </w:r>
      <w:r>
        <w:t>den,</w:t>
      </w:r>
      <w:r>
        <w:rPr>
          <w:spacing w:val="-6"/>
        </w:rPr>
        <w:t xml:space="preserve"> </w:t>
      </w:r>
      <w:r w:rsidR="00FE5073">
        <w:t>til</w:t>
      </w:r>
      <w:r>
        <w:t xml:space="preserve"> dels, store avstanden som i dag er mellom gjeterhund og Sau og Geit i noen fylker. Det kan oppstå behov for lokale </w:t>
      </w:r>
      <w:r w:rsidR="00FE5073">
        <w:t>til</w:t>
      </w:r>
      <w:r>
        <w:t>pasninger pga. spesielle forhold. Slike forhold er det i så fall vik</w:t>
      </w:r>
      <w:r w:rsidR="00FE5073">
        <w:t>t</w:t>
      </w:r>
      <w:r>
        <w:t xml:space="preserve">g at kommer frem i prosessen slik vi får gjort gode </w:t>
      </w:r>
      <w:r w:rsidR="002067DC">
        <w:t>til</w:t>
      </w:r>
      <w:r>
        <w:t>pasninger.</w:t>
      </w:r>
    </w:p>
    <w:p w14:paraId="2BAD0D07" w14:textId="325AE4E8" w:rsidR="00132488" w:rsidRDefault="00000000">
      <w:pPr>
        <w:pStyle w:val="Brdtekst"/>
        <w:spacing w:line="259" w:lineRule="auto"/>
        <w:ind w:left="116" w:right="84"/>
      </w:pPr>
      <w:r>
        <w:t>Skal vi nå målene våre må vi ha en god, inkluderende og grundig prosess. Vi må være åpne om u</w:t>
      </w:r>
      <w:r w:rsidR="002067DC">
        <w:t>t</w:t>
      </w:r>
      <w:r>
        <w:t>ordringer og gangen i prosessen slik at alle får sagt det de mener og føler seg hørt. Målet</w:t>
      </w:r>
      <w:r>
        <w:rPr>
          <w:spacing w:val="-5"/>
        </w:rPr>
        <w:t xml:space="preserve"> </w:t>
      </w:r>
      <w:r>
        <w:t>er</w:t>
      </w:r>
      <w:r>
        <w:rPr>
          <w:spacing w:val="-5"/>
        </w:rPr>
        <w:t xml:space="preserve"> </w:t>
      </w:r>
      <w:r>
        <w:t>å</w:t>
      </w:r>
      <w:r>
        <w:rPr>
          <w:spacing w:val="-5"/>
        </w:rPr>
        <w:t xml:space="preserve"> </w:t>
      </w:r>
      <w:r>
        <w:t>samle</w:t>
      </w:r>
      <w:r>
        <w:rPr>
          <w:spacing w:val="-5"/>
        </w:rPr>
        <w:t xml:space="preserve"> </w:t>
      </w:r>
      <w:r>
        <w:t>NSG</w:t>
      </w:r>
      <w:r>
        <w:rPr>
          <w:spacing w:val="-6"/>
        </w:rPr>
        <w:t xml:space="preserve"> </w:t>
      </w:r>
      <w:r w:rsidR="00825227">
        <w:t>til</w:t>
      </w:r>
      <w:r>
        <w:rPr>
          <w:spacing w:val="-5"/>
        </w:rPr>
        <w:t xml:space="preserve"> </w:t>
      </w:r>
      <w:r>
        <w:t>å</w:t>
      </w:r>
      <w:r>
        <w:rPr>
          <w:spacing w:val="-5"/>
        </w:rPr>
        <w:t xml:space="preserve"> </w:t>
      </w:r>
      <w:r>
        <w:t>bli</w:t>
      </w:r>
      <w:r>
        <w:rPr>
          <w:spacing w:val="-5"/>
        </w:rPr>
        <w:t xml:space="preserve"> </w:t>
      </w:r>
      <w:r>
        <w:t>den</w:t>
      </w:r>
      <w:r>
        <w:rPr>
          <w:spacing w:val="-5"/>
        </w:rPr>
        <w:t xml:space="preserve"> </w:t>
      </w:r>
      <w:r>
        <w:t>interesseorganisasjonen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sau,</w:t>
      </w:r>
      <w:r>
        <w:rPr>
          <w:spacing w:val="-5"/>
        </w:rPr>
        <w:t xml:space="preserve"> </w:t>
      </w:r>
      <w:r>
        <w:t>geit</w:t>
      </w:r>
      <w:r>
        <w:rPr>
          <w:spacing w:val="-5"/>
        </w:rPr>
        <w:t xml:space="preserve"> </w:t>
      </w:r>
      <w:r>
        <w:t>og</w:t>
      </w:r>
      <w:r>
        <w:rPr>
          <w:spacing w:val="-5"/>
        </w:rPr>
        <w:t xml:space="preserve"> </w:t>
      </w:r>
      <w:r>
        <w:t>gjeterhund</w:t>
      </w:r>
      <w:r>
        <w:rPr>
          <w:spacing w:val="-5"/>
        </w:rPr>
        <w:t xml:space="preserve"> </w:t>
      </w:r>
      <w:r>
        <w:t>som</w:t>
      </w:r>
      <w:r>
        <w:rPr>
          <w:spacing w:val="-5"/>
        </w:rPr>
        <w:t xml:space="preserve"> </w:t>
      </w:r>
      <w:r>
        <w:t>vi skal være!</w:t>
      </w:r>
    </w:p>
    <w:p w14:paraId="2BAD0D08" w14:textId="242EC700" w:rsidR="00132488" w:rsidRDefault="00000000">
      <w:pPr>
        <w:pStyle w:val="Brdtekst"/>
        <w:spacing w:line="259" w:lineRule="auto"/>
        <w:ind w:left="116" w:right="84"/>
      </w:pPr>
      <w:r>
        <w:t>Vi</w:t>
      </w:r>
      <w:r>
        <w:rPr>
          <w:spacing w:val="-2"/>
        </w:rPr>
        <w:t xml:space="preserve"> </w:t>
      </w:r>
      <w:r>
        <w:t>vil</w:t>
      </w:r>
      <w:r>
        <w:rPr>
          <w:spacing w:val="-2"/>
        </w:rPr>
        <w:t xml:space="preserve"> </w:t>
      </w:r>
      <w:r>
        <w:t>gjerne</w:t>
      </w:r>
      <w:r>
        <w:rPr>
          <w:spacing w:val="-2"/>
        </w:rPr>
        <w:t xml:space="preserve"> </w:t>
      </w:r>
      <w:r>
        <w:t>ha</w:t>
      </w:r>
      <w:r>
        <w:rPr>
          <w:spacing w:val="-2"/>
        </w:rPr>
        <w:t xml:space="preserve"> </w:t>
      </w:r>
      <w:r>
        <w:t>hjelp</w:t>
      </w:r>
      <w:r>
        <w:rPr>
          <w:spacing w:val="-3"/>
        </w:rPr>
        <w:t xml:space="preserve"> </w:t>
      </w:r>
      <w:r>
        <w:t>og</w:t>
      </w:r>
      <w:r>
        <w:rPr>
          <w:spacing w:val="-2"/>
        </w:rPr>
        <w:t xml:space="preserve"> </w:t>
      </w:r>
      <w:r>
        <w:t>innspill</w:t>
      </w:r>
      <w:r>
        <w:rPr>
          <w:spacing w:val="-2"/>
        </w:rPr>
        <w:t xml:space="preserve"> </w:t>
      </w:r>
      <w:r w:rsidR="00825227">
        <w:t>til</w:t>
      </w:r>
      <w:r>
        <w:rPr>
          <w:spacing w:val="-2"/>
        </w:rPr>
        <w:t xml:space="preserve"> </w:t>
      </w:r>
      <w:r>
        <w:t>arbeidet.</w:t>
      </w:r>
      <w:r>
        <w:rPr>
          <w:spacing w:val="-2"/>
        </w:rPr>
        <w:t xml:space="preserve"> </w:t>
      </w:r>
      <w:r>
        <w:t>Nedenfor</w:t>
      </w:r>
      <w:r>
        <w:rPr>
          <w:spacing w:val="-2"/>
        </w:rPr>
        <w:t xml:space="preserve"> </w:t>
      </w:r>
      <w:r>
        <w:t>er</w:t>
      </w:r>
      <w:r>
        <w:rPr>
          <w:spacing w:val="-2"/>
        </w:rPr>
        <w:t xml:space="preserve"> </w:t>
      </w:r>
      <w:r>
        <w:t>noen</w:t>
      </w:r>
      <w:r>
        <w:rPr>
          <w:spacing w:val="-2"/>
        </w:rPr>
        <w:t xml:space="preserve"> </w:t>
      </w:r>
      <w:r>
        <w:t>spørsmål</w:t>
      </w:r>
      <w:r>
        <w:rPr>
          <w:spacing w:val="-2"/>
        </w:rPr>
        <w:t xml:space="preserve"> </w:t>
      </w:r>
      <w:r>
        <w:t>om</w:t>
      </w:r>
      <w:r>
        <w:rPr>
          <w:spacing w:val="-2"/>
        </w:rPr>
        <w:t xml:space="preserve"> </w:t>
      </w:r>
      <w:r>
        <w:t>hvordan</w:t>
      </w:r>
      <w:r>
        <w:rPr>
          <w:spacing w:val="-2"/>
        </w:rPr>
        <w:t xml:space="preserve"> </w:t>
      </w:r>
      <w:r>
        <w:t>dagens organisering</w:t>
      </w:r>
      <w:r>
        <w:rPr>
          <w:spacing w:val="-8"/>
        </w:rPr>
        <w:t xml:space="preserve"> </w:t>
      </w:r>
      <w:r>
        <w:t>fungerer</w:t>
      </w:r>
      <w:r>
        <w:rPr>
          <w:spacing w:val="-8"/>
        </w:rPr>
        <w:t xml:space="preserve"> </w:t>
      </w:r>
      <w:r>
        <w:t>og</w:t>
      </w:r>
      <w:r>
        <w:rPr>
          <w:spacing w:val="-8"/>
        </w:rPr>
        <w:t xml:space="preserve"> </w:t>
      </w:r>
      <w:r>
        <w:t>hvordan</w:t>
      </w:r>
      <w:r>
        <w:rPr>
          <w:spacing w:val="-8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frem</w:t>
      </w:r>
      <w:r w:rsidR="00825227">
        <w:t>t</w:t>
      </w:r>
      <w:r>
        <w:t>dig</w:t>
      </w:r>
      <w:r>
        <w:rPr>
          <w:spacing w:val="-8"/>
        </w:rPr>
        <w:t xml:space="preserve"> </w:t>
      </w:r>
      <w:r>
        <w:t>organisering</w:t>
      </w:r>
      <w:r>
        <w:rPr>
          <w:spacing w:val="-8"/>
        </w:rPr>
        <w:t xml:space="preserve"> </w:t>
      </w:r>
      <w:r>
        <w:t>skal</w:t>
      </w:r>
      <w:r>
        <w:rPr>
          <w:spacing w:val="-8"/>
        </w:rPr>
        <w:t xml:space="preserve"> </w:t>
      </w:r>
      <w:r>
        <w:t>og</w:t>
      </w:r>
      <w:r>
        <w:rPr>
          <w:spacing w:val="-8"/>
        </w:rPr>
        <w:t xml:space="preserve"> </w:t>
      </w:r>
      <w:r>
        <w:t>bør</w:t>
      </w:r>
      <w:r>
        <w:rPr>
          <w:spacing w:val="-8"/>
        </w:rPr>
        <w:t xml:space="preserve"> </w:t>
      </w:r>
      <w:r>
        <w:t>være.</w:t>
      </w:r>
      <w:r>
        <w:rPr>
          <w:spacing w:val="-8"/>
        </w:rPr>
        <w:t xml:space="preserve"> </w:t>
      </w:r>
      <w:r>
        <w:t>Det</w:t>
      </w:r>
      <w:r>
        <w:rPr>
          <w:spacing w:val="-8"/>
        </w:rPr>
        <w:t xml:space="preserve"> </w:t>
      </w:r>
      <w:r>
        <w:t>er</w:t>
      </w:r>
      <w:r>
        <w:rPr>
          <w:spacing w:val="-8"/>
        </w:rPr>
        <w:t xml:space="preserve"> </w:t>
      </w:r>
      <w:r>
        <w:t>vik</w:t>
      </w:r>
      <w:r w:rsidR="00825227">
        <w:t>t</w:t>
      </w:r>
      <w:r>
        <w:t>g</w:t>
      </w:r>
      <w:r>
        <w:rPr>
          <w:spacing w:val="-8"/>
        </w:rPr>
        <w:t xml:space="preserve"> </w:t>
      </w:r>
      <w:r>
        <w:t xml:space="preserve">at vi får svar fra ﬂest mulig da svarene på disse spørsmålene danner grunnlaget for arbeidsgruppas forslag </w:t>
      </w:r>
      <w:r w:rsidR="00825227">
        <w:t>til</w:t>
      </w:r>
      <w:r>
        <w:t xml:space="preserve"> frem</w:t>
      </w:r>
      <w:r w:rsidR="00825227">
        <w:t>t</w:t>
      </w:r>
      <w:r>
        <w:t>dig struktur.</w:t>
      </w:r>
    </w:p>
    <w:p w14:paraId="2BAD0D09" w14:textId="77777777" w:rsidR="00132488" w:rsidRDefault="00132488">
      <w:pPr>
        <w:spacing w:line="259" w:lineRule="auto"/>
        <w:sectPr w:rsidR="00132488" w:rsidSect="00EC35B6">
          <w:footerReference w:type="default" r:id="rId8"/>
          <w:type w:val="continuous"/>
          <w:pgSz w:w="11910" w:h="16840"/>
          <w:pgMar w:top="460" w:right="1360" w:bottom="1140" w:left="1300" w:header="0" w:footer="958" w:gutter="0"/>
          <w:pgNumType w:start="1"/>
          <w:cols w:space="708"/>
        </w:sectPr>
      </w:pPr>
    </w:p>
    <w:p w14:paraId="2BAD0D0A" w14:textId="77777777" w:rsidR="00132488" w:rsidRDefault="00000000">
      <w:pPr>
        <w:pStyle w:val="Overskrift1"/>
        <w:spacing w:before="75"/>
      </w:pPr>
      <w:r>
        <w:rPr>
          <w:color w:val="70AD47"/>
          <w:spacing w:val="-2"/>
        </w:rPr>
        <w:lastRenderedPageBreak/>
        <w:t>Spørsmålene</w:t>
      </w:r>
    </w:p>
    <w:p w14:paraId="2BAD0D0B" w14:textId="77777777" w:rsidR="00132488" w:rsidRDefault="00000000">
      <w:pPr>
        <w:pStyle w:val="Overskrift2"/>
        <w:spacing w:before="194"/>
      </w:pPr>
      <w:r>
        <w:t>Spørsmål</w:t>
      </w:r>
      <w:r>
        <w:rPr>
          <w:spacing w:val="-4"/>
        </w:rPr>
        <w:t xml:space="preserve"> </w:t>
      </w:r>
      <w:r>
        <w:t>1:</w:t>
      </w:r>
      <w:r>
        <w:rPr>
          <w:spacing w:val="-4"/>
        </w:rPr>
        <w:t xml:space="preserve"> </w:t>
      </w:r>
      <w:r>
        <w:t>Dagens</w:t>
      </w:r>
      <w:r>
        <w:rPr>
          <w:spacing w:val="-3"/>
        </w:rPr>
        <w:t xml:space="preserve"> </w:t>
      </w:r>
      <w:r>
        <w:rPr>
          <w:spacing w:val="-2"/>
        </w:rPr>
        <w:t>ordning</w:t>
      </w:r>
    </w:p>
    <w:p w14:paraId="5D59CB7D" w14:textId="27951BE8" w:rsidR="00DF74F3" w:rsidRPr="00DF74F3" w:rsidRDefault="00000000">
      <w:pPr>
        <w:pStyle w:val="Listeavsnitt"/>
        <w:numPr>
          <w:ilvl w:val="0"/>
          <w:numId w:val="1"/>
        </w:numPr>
        <w:tabs>
          <w:tab w:val="left" w:pos="836"/>
        </w:tabs>
        <w:spacing w:before="187" w:line="249" w:lineRule="auto"/>
        <w:ind w:right="3487"/>
        <w:rPr>
          <w:sz w:val="24"/>
        </w:rPr>
      </w:pPr>
      <w:r>
        <w:rPr>
          <w:sz w:val="24"/>
        </w:rPr>
        <w:t>Beskriv hvilken ordning som er i di</w:t>
      </w:r>
      <w:r w:rsidR="00113CFB">
        <w:rPr>
          <w:sz w:val="24"/>
        </w:rPr>
        <w:t>tt</w:t>
      </w:r>
      <w:r>
        <w:rPr>
          <w:sz w:val="24"/>
        </w:rPr>
        <w:t xml:space="preserve"> fylke i dag.</w:t>
      </w:r>
      <w:r>
        <w:rPr>
          <w:spacing w:val="40"/>
          <w:sz w:val="24"/>
        </w:rPr>
        <w:t xml:space="preserve"> </w:t>
      </w:r>
    </w:p>
    <w:p w14:paraId="31438A77" w14:textId="4B962A1F" w:rsidR="00DF74F3" w:rsidRPr="00145503" w:rsidRDefault="003E4270" w:rsidP="003E4270">
      <w:pPr>
        <w:ind w:left="836"/>
        <w:rPr>
          <w:color w:val="C0504D" w:themeColor="accent2"/>
        </w:rPr>
      </w:pPr>
      <w:r w:rsidRPr="00145503">
        <w:rPr>
          <w:color w:val="C0504D" w:themeColor="accent2"/>
        </w:rPr>
        <w:t>Rogaland er organisert som e</w:t>
      </w:r>
      <w:r w:rsidR="008877E7" w:rsidRPr="00145503">
        <w:rPr>
          <w:color w:val="C0504D" w:themeColor="accent2"/>
        </w:rPr>
        <w:t xml:space="preserve">t fylkeslag </w:t>
      </w:r>
      <w:r w:rsidR="007A639D" w:rsidRPr="00145503">
        <w:rPr>
          <w:color w:val="C0504D" w:themeColor="accent2"/>
        </w:rPr>
        <w:t xml:space="preserve">med </w:t>
      </w:r>
      <w:bookmarkStart w:id="0" w:name="_Hlk161898837"/>
      <w:r w:rsidR="007A639D" w:rsidRPr="00145503">
        <w:rPr>
          <w:color w:val="C0504D" w:themeColor="accent2"/>
        </w:rPr>
        <w:t>eget styre</w:t>
      </w:r>
      <w:bookmarkEnd w:id="0"/>
      <w:r w:rsidR="00F44D30" w:rsidRPr="00145503">
        <w:rPr>
          <w:color w:val="C0504D" w:themeColor="accent2"/>
        </w:rPr>
        <w:t>.</w:t>
      </w:r>
    </w:p>
    <w:p w14:paraId="2BAD0D0C" w14:textId="2A1E095C" w:rsidR="00132488" w:rsidRDefault="00000000">
      <w:pPr>
        <w:pStyle w:val="Listeavsnitt"/>
        <w:numPr>
          <w:ilvl w:val="0"/>
          <w:numId w:val="1"/>
        </w:numPr>
        <w:tabs>
          <w:tab w:val="left" w:pos="836"/>
        </w:tabs>
        <w:spacing w:before="187" w:line="249" w:lineRule="auto"/>
        <w:ind w:right="3487"/>
        <w:rPr>
          <w:sz w:val="24"/>
        </w:rPr>
      </w:pPr>
      <w:r>
        <w:rPr>
          <w:sz w:val="24"/>
        </w:rPr>
        <w:t>Hva</w:t>
      </w:r>
      <w:r>
        <w:rPr>
          <w:spacing w:val="-7"/>
          <w:sz w:val="24"/>
        </w:rPr>
        <w:t xml:space="preserve"> </w:t>
      </w:r>
      <w:r>
        <w:rPr>
          <w:sz w:val="24"/>
        </w:rPr>
        <w:t>fungerer</w:t>
      </w:r>
      <w:r>
        <w:rPr>
          <w:spacing w:val="-7"/>
          <w:sz w:val="24"/>
        </w:rPr>
        <w:t xml:space="preserve"> </w:t>
      </w:r>
      <w:r>
        <w:rPr>
          <w:sz w:val="24"/>
        </w:rPr>
        <w:t>og</w:t>
      </w:r>
      <w:r>
        <w:rPr>
          <w:spacing w:val="-7"/>
          <w:sz w:val="24"/>
        </w:rPr>
        <w:t xml:space="preserve"> </w:t>
      </w:r>
      <w:r>
        <w:rPr>
          <w:sz w:val="24"/>
        </w:rPr>
        <w:t>hva</w:t>
      </w:r>
      <w:r>
        <w:rPr>
          <w:spacing w:val="-7"/>
          <w:sz w:val="24"/>
        </w:rPr>
        <w:t xml:space="preserve"> </w:t>
      </w:r>
      <w:r>
        <w:rPr>
          <w:sz w:val="24"/>
        </w:rPr>
        <w:t>fungerer</w:t>
      </w:r>
      <w:r>
        <w:rPr>
          <w:spacing w:val="-7"/>
          <w:sz w:val="24"/>
        </w:rPr>
        <w:t xml:space="preserve"> </w:t>
      </w:r>
      <w:r>
        <w:rPr>
          <w:sz w:val="24"/>
        </w:rPr>
        <w:t>ikke</w:t>
      </w:r>
      <w:r>
        <w:rPr>
          <w:spacing w:val="-7"/>
          <w:sz w:val="24"/>
        </w:rPr>
        <w:t xml:space="preserve"> </w:t>
      </w:r>
      <w:r>
        <w:rPr>
          <w:sz w:val="24"/>
        </w:rPr>
        <w:t>slik</w:t>
      </w:r>
      <w:r>
        <w:rPr>
          <w:spacing w:val="-7"/>
          <w:sz w:val="24"/>
        </w:rPr>
        <w:t xml:space="preserve"> </w:t>
      </w:r>
      <w:r>
        <w:rPr>
          <w:sz w:val="24"/>
        </w:rPr>
        <w:t>det</w:t>
      </w:r>
      <w:r>
        <w:rPr>
          <w:spacing w:val="-7"/>
          <w:sz w:val="24"/>
        </w:rPr>
        <w:t xml:space="preserve"> </w:t>
      </w:r>
      <w:r>
        <w:rPr>
          <w:sz w:val="24"/>
        </w:rPr>
        <w:t>er</w:t>
      </w:r>
      <w:r>
        <w:rPr>
          <w:spacing w:val="-7"/>
          <w:sz w:val="2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dag?</w:t>
      </w:r>
    </w:p>
    <w:p w14:paraId="65CE4B87" w14:textId="6F753B67" w:rsidR="004265EA" w:rsidRPr="00145503" w:rsidRDefault="007510D7" w:rsidP="007510D7">
      <w:pPr>
        <w:ind w:left="836"/>
        <w:rPr>
          <w:color w:val="C0504D" w:themeColor="accent2"/>
        </w:rPr>
      </w:pPr>
      <w:r w:rsidRPr="00145503">
        <w:rPr>
          <w:color w:val="C0504D" w:themeColor="accent2"/>
        </w:rPr>
        <w:t xml:space="preserve">Organisert </w:t>
      </w:r>
      <w:r w:rsidR="00AF7CFA" w:rsidRPr="00145503">
        <w:rPr>
          <w:color w:val="C0504D" w:themeColor="accent2"/>
        </w:rPr>
        <w:t xml:space="preserve">som et lag fungerer bra </w:t>
      </w:r>
      <w:r w:rsidR="007F17F1" w:rsidRPr="00145503">
        <w:rPr>
          <w:color w:val="C0504D" w:themeColor="accent2"/>
        </w:rPr>
        <w:t xml:space="preserve">som en demokratisk </w:t>
      </w:r>
      <w:r w:rsidR="00BB0A69" w:rsidRPr="00145503">
        <w:rPr>
          <w:color w:val="C0504D" w:themeColor="accent2"/>
        </w:rPr>
        <w:t xml:space="preserve">organisasjon </w:t>
      </w:r>
      <w:r w:rsidR="008C08B1" w:rsidRPr="00145503">
        <w:rPr>
          <w:color w:val="C0504D" w:themeColor="accent2"/>
        </w:rPr>
        <w:t>med</w:t>
      </w:r>
      <w:r w:rsidR="00F44D30" w:rsidRPr="00145503">
        <w:rPr>
          <w:color w:val="C0504D" w:themeColor="accent2"/>
        </w:rPr>
        <w:t xml:space="preserve"> eget styre, valg og årsmøte.</w:t>
      </w:r>
      <w:r w:rsidR="006B2E45">
        <w:rPr>
          <w:color w:val="C0504D" w:themeColor="accent2"/>
        </w:rPr>
        <w:t xml:space="preserve"> </w:t>
      </w:r>
      <w:r w:rsidR="0004772E">
        <w:rPr>
          <w:color w:val="C0504D" w:themeColor="accent2"/>
        </w:rPr>
        <w:t>På grunn a</w:t>
      </w:r>
      <w:r w:rsidR="00E44542">
        <w:rPr>
          <w:color w:val="C0504D" w:themeColor="accent2"/>
        </w:rPr>
        <w:t xml:space="preserve">v person </w:t>
      </w:r>
      <w:r w:rsidR="00F377AE">
        <w:rPr>
          <w:color w:val="C0504D" w:themeColor="accent2"/>
        </w:rPr>
        <w:t>kjemi</w:t>
      </w:r>
      <w:r w:rsidR="00E44542">
        <w:rPr>
          <w:color w:val="C0504D" w:themeColor="accent2"/>
        </w:rPr>
        <w:t xml:space="preserve"> fungerer </w:t>
      </w:r>
      <w:r w:rsidR="00F377AE">
        <w:rPr>
          <w:color w:val="C0504D" w:themeColor="accent2"/>
        </w:rPr>
        <w:t>samarbeid</w:t>
      </w:r>
      <w:r w:rsidR="00E44542">
        <w:rPr>
          <w:color w:val="C0504D" w:themeColor="accent2"/>
        </w:rPr>
        <w:t xml:space="preserve"> med RSG godt i dag. </w:t>
      </w:r>
      <w:r w:rsidR="008F1BD1">
        <w:rPr>
          <w:color w:val="C0504D" w:themeColor="accent2"/>
        </w:rPr>
        <w:t xml:space="preserve">Men </w:t>
      </w:r>
      <w:r w:rsidR="00F377AE">
        <w:rPr>
          <w:color w:val="C0504D" w:themeColor="accent2"/>
        </w:rPr>
        <w:t>tidlegare</w:t>
      </w:r>
      <w:r w:rsidR="008F1BD1">
        <w:rPr>
          <w:color w:val="C0504D" w:themeColor="accent2"/>
        </w:rPr>
        <w:t xml:space="preserve"> </w:t>
      </w:r>
      <w:r w:rsidR="00F377AE">
        <w:rPr>
          <w:color w:val="C0504D" w:themeColor="accent2"/>
        </w:rPr>
        <w:t>erfaringar</w:t>
      </w:r>
      <w:r w:rsidR="008F1BD1">
        <w:rPr>
          <w:color w:val="C0504D" w:themeColor="accent2"/>
        </w:rPr>
        <w:t xml:space="preserve"> har vist at </w:t>
      </w:r>
      <w:r w:rsidR="00001C4A">
        <w:rPr>
          <w:color w:val="C0504D" w:themeColor="accent2"/>
        </w:rPr>
        <w:t>samarbeidet</w:t>
      </w:r>
      <w:r w:rsidR="008F1BD1">
        <w:rPr>
          <w:color w:val="C0504D" w:themeColor="accent2"/>
        </w:rPr>
        <w:t xml:space="preserve"> </w:t>
      </w:r>
      <w:r w:rsidR="009317C2">
        <w:rPr>
          <w:color w:val="C0504D" w:themeColor="accent2"/>
        </w:rPr>
        <w:t xml:space="preserve">kan </w:t>
      </w:r>
      <w:r w:rsidR="008F1BD1">
        <w:rPr>
          <w:color w:val="C0504D" w:themeColor="accent2"/>
        </w:rPr>
        <w:t xml:space="preserve">fungere </w:t>
      </w:r>
      <w:r w:rsidR="00083CCE">
        <w:rPr>
          <w:color w:val="C0504D" w:themeColor="accent2"/>
        </w:rPr>
        <w:t>dårleg</w:t>
      </w:r>
      <w:r w:rsidR="008F1BD1">
        <w:rPr>
          <w:color w:val="C0504D" w:themeColor="accent2"/>
        </w:rPr>
        <w:t xml:space="preserve"> </w:t>
      </w:r>
      <w:r w:rsidR="00AD73E3">
        <w:rPr>
          <w:color w:val="C0504D" w:themeColor="accent2"/>
        </w:rPr>
        <w:t>og</w:t>
      </w:r>
      <w:r w:rsidR="00001C4A">
        <w:rPr>
          <w:color w:val="C0504D" w:themeColor="accent2"/>
        </w:rPr>
        <w:t xml:space="preserve"> RGL</w:t>
      </w:r>
      <w:r w:rsidR="00502B2A">
        <w:rPr>
          <w:color w:val="C0504D" w:themeColor="accent2"/>
        </w:rPr>
        <w:t xml:space="preserve"> fungerte da</w:t>
      </w:r>
      <w:r w:rsidR="00AD73E3">
        <w:rPr>
          <w:color w:val="C0504D" w:themeColor="accent2"/>
        </w:rPr>
        <w:t xml:space="preserve"> kun som </w:t>
      </w:r>
      <w:r w:rsidR="00F377AE">
        <w:rPr>
          <w:color w:val="C0504D" w:themeColor="accent2"/>
        </w:rPr>
        <w:t>rådgivande</w:t>
      </w:r>
      <w:r w:rsidR="00AD73E3">
        <w:rPr>
          <w:color w:val="C0504D" w:themeColor="accent2"/>
        </w:rPr>
        <w:t xml:space="preserve"> organ </w:t>
      </w:r>
      <w:r w:rsidR="00C32A36">
        <w:rPr>
          <w:color w:val="C0504D" w:themeColor="accent2"/>
        </w:rPr>
        <w:t xml:space="preserve">overfor </w:t>
      </w:r>
      <w:r w:rsidR="00F377AE">
        <w:rPr>
          <w:color w:val="C0504D" w:themeColor="accent2"/>
        </w:rPr>
        <w:t>RSG med ingen stemme videre sentralt.</w:t>
      </w:r>
    </w:p>
    <w:p w14:paraId="17F775E3" w14:textId="77777777" w:rsidR="009268B9" w:rsidRDefault="00CE4859" w:rsidP="007B0141">
      <w:pPr>
        <w:rPr>
          <w:sz w:val="24"/>
        </w:rPr>
      </w:pPr>
      <w:r>
        <w:t xml:space="preserve">                 </w:t>
      </w:r>
      <w:r>
        <w:rPr>
          <w:sz w:val="24"/>
        </w:rPr>
        <w:t>Beskriv</w:t>
      </w:r>
      <w:r>
        <w:rPr>
          <w:spacing w:val="-5"/>
          <w:sz w:val="24"/>
        </w:rPr>
        <w:t xml:space="preserve"> </w:t>
      </w:r>
      <w:r>
        <w:rPr>
          <w:sz w:val="24"/>
        </w:rPr>
        <w:t>samarbeidet</w:t>
      </w:r>
      <w:r>
        <w:rPr>
          <w:spacing w:val="-5"/>
          <w:sz w:val="24"/>
        </w:rPr>
        <w:t xml:space="preserve"> </w:t>
      </w:r>
      <w:r>
        <w:rPr>
          <w:sz w:val="24"/>
        </w:rPr>
        <w:t>mellom</w:t>
      </w:r>
      <w:r>
        <w:rPr>
          <w:spacing w:val="-5"/>
          <w:sz w:val="24"/>
        </w:rPr>
        <w:t xml:space="preserve"> </w:t>
      </w:r>
      <w:r>
        <w:rPr>
          <w:sz w:val="24"/>
        </w:rPr>
        <w:t>fylkeslaget</w:t>
      </w:r>
      <w:r>
        <w:rPr>
          <w:spacing w:val="-5"/>
          <w:sz w:val="24"/>
        </w:rPr>
        <w:t xml:space="preserve"> </w:t>
      </w:r>
      <w:r>
        <w:rPr>
          <w:sz w:val="24"/>
        </w:rPr>
        <w:t>og</w:t>
      </w:r>
      <w:r>
        <w:rPr>
          <w:spacing w:val="-5"/>
          <w:sz w:val="24"/>
        </w:rPr>
        <w:t xml:space="preserve"> </w:t>
      </w:r>
      <w:r>
        <w:rPr>
          <w:sz w:val="24"/>
        </w:rPr>
        <w:t>lokallagene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Sau</w:t>
      </w:r>
      <w:r>
        <w:rPr>
          <w:spacing w:val="-5"/>
          <w:sz w:val="24"/>
        </w:rPr>
        <w:t xml:space="preserve"> </w:t>
      </w:r>
      <w:r>
        <w:rPr>
          <w:sz w:val="24"/>
        </w:rPr>
        <w:t>og</w:t>
      </w:r>
      <w:r>
        <w:rPr>
          <w:spacing w:val="-5"/>
          <w:sz w:val="24"/>
        </w:rPr>
        <w:t xml:space="preserve"> </w:t>
      </w:r>
      <w:r>
        <w:rPr>
          <w:sz w:val="24"/>
        </w:rPr>
        <w:t>Geit</w:t>
      </w:r>
      <w:r>
        <w:rPr>
          <w:spacing w:val="-5"/>
          <w:sz w:val="24"/>
        </w:rPr>
        <w:t xml:space="preserve"> </w:t>
      </w:r>
      <w:r>
        <w:rPr>
          <w:sz w:val="24"/>
        </w:rPr>
        <w:t>og</w:t>
      </w:r>
    </w:p>
    <w:p w14:paraId="2BAD0D0D" w14:textId="19751C63" w:rsidR="00132488" w:rsidRDefault="009268B9" w:rsidP="007B0141">
      <w:pPr>
        <w:rPr>
          <w:sz w:val="24"/>
        </w:rPr>
      </w:pPr>
      <w:r>
        <w:rPr>
          <w:sz w:val="24"/>
        </w:rPr>
        <w:t xml:space="preserve">                fylkeslaget/nemd og lokallag gjeterhund i di" fylke.</w:t>
      </w:r>
    </w:p>
    <w:p w14:paraId="12EA2E3E" w14:textId="44C86336" w:rsidR="00F44D30" w:rsidRPr="00145503" w:rsidRDefault="00954D98" w:rsidP="00954D98">
      <w:pPr>
        <w:ind w:left="836"/>
        <w:rPr>
          <w:color w:val="C0504D" w:themeColor="accent2"/>
        </w:rPr>
      </w:pPr>
      <w:r w:rsidRPr="00145503">
        <w:rPr>
          <w:color w:val="C0504D" w:themeColor="accent2"/>
        </w:rPr>
        <w:t>God</w:t>
      </w:r>
      <w:r w:rsidR="00214794" w:rsidRPr="00145503">
        <w:rPr>
          <w:color w:val="C0504D" w:themeColor="accent2"/>
        </w:rPr>
        <w:t xml:space="preserve">t samarbeid mellom </w:t>
      </w:r>
      <w:r w:rsidR="00FB7404" w:rsidRPr="00145503">
        <w:rPr>
          <w:color w:val="C0504D" w:themeColor="accent2"/>
        </w:rPr>
        <w:t>fylkeslaget og lokallagene</w:t>
      </w:r>
      <w:r w:rsidR="00EC26D9">
        <w:rPr>
          <w:color w:val="C0504D" w:themeColor="accent2"/>
        </w:rPr>
        <w:t>.</w:t>
      </w:r>
      <w:r w:rsidR="0073312C" w:rsidRPr="00145503">
        <w:rPr>
          <w:color w:val="C0504D" w:themeColor="accent2"/>
        </w:rPr>
        <w:t xml:space="preserve"> </w:t>
      </w:r>
      <w:r w:rsidR="00FB04E8">
        <w:rPr>
          <w:color w:val="C0504D" w:themeColor="accent2"/>
        </w:rPr>
        <w:t>Val</w:t>
      </w:r>
      <w:r w:rsidR="005B6D9A">
        <w:rPr>
          <w:color w:val="C0504D" w:themeColor="accent2"/>
        </w:rPr>
        <w:t>g</w:t>
      </w:r>
      <w:r w:rsidR="00FB04E8">
        <w:rPr>
          <w:color w:val="C0504D" w:themeColor="accent2"/>
        </w:rPr>
        <w:t xml:space="preserve"> nemnd har mål om at </w:t>
      </w:r>
      <w:r w:rsidR="005A3E96">
        <w:rPr>
          <w:color w:val="C0504D" w:themeColor="accent2"/>
        </w:rPr>
        <w:t>alle lokal lag skal være representert i styret.</w:t>
      </w:r>
      <w:r w:rsidR="005B6D9A">
        <w:rPr>
          <w:color w:val="C0504D" w:themeColor="accent2"/>
        </w:rPr>
        <w:t xml:space="preserve"> Styret i RGL vidaresender all informasjon videre til lokal lag.</w:t>
      </w:r>
    </w:p>
    <w:p w14:paraId="2BAD0D0E" w14:textId="4BFD7956" w:rsidR="00132488" w:rsidRPr="005B1111" w:rsidRDefault="00000000">
      <w:pPr>
        <w:pStyle w:val="Listeavsnitt"/>
        <w:numPr>
          <w:ilvl w:val="0"/>
          <w:numId w:val="1"/>
        </w:numPr>
        <w:tabs>
          <w:tab w:val="left" w:pos="836"/>
        </w:tabs>
        <w:spacing w:before="11" w:line="252" w:lineRule="auto"/>
        <w:ind w:right="608"/>
        <w:rPr>
          <w:sz w:val="24"/>
        </w:rPr>
      </w:pPr>
      <w:r>
        <w:rPr>
          <w:sz w:val="24"/>
        </w:rPr>
        <w:t>Hvordan</w:t>
      </w:r>
      <w:r>
        <w:rPr>
          <w:spacing w:val="-11"/>
          <w:sz w:val="24"/>
        </w:rPr>
        <w:t xml:space="preserve"> </w:t>
      </w:r>
      <w:r>
        <w:rPr>
          <w:sz w:val="24"/>
        </w:rPr>
        <w:t>er</w:t>
      </w:r>
      <w:r>
        <w:rPr>
          <w:spacing w:val="-11"/>
          <w:sz w:val="24"/>
        </w:rPr>
        <w:t xml:space="preserve"> </w:t>
      </w:r>
      <w:r>
        <w:rPr>
          <w:sz w:val="24"/>
        </w:rPr>
        <w:t>medlemsdemokra</w:t>
      </w:r>
      <w:r w:rsidR="00C104B4">
        <w:rPr>
          <w:sz w:val="24"/>
        </w:rPr>
        <w:t>t</w:t>
      </w:r>
      <w:r>
        <w:rPr>
          <w:sz w:val="24"/>
        </w:rPr>
        <w:t>et</w:t>
      </w:r>
      <w:r>
        <w:rPr>
          <w:spacing w:val="-11"/>
          <w:sz w:val="24"/>
        </w:rPr>
        <w:t xml:space="preserve"> </w:t>
      </w:r>
      <w:r>
        <w:rPr>
          <w:sz w:val="24"/>
        </w:rPr>
        <w:t>organisert,</w:t>
      </w:r>
      <w:r>
        <w:rPr>
          <w:spacing w:val="-11"/>
          <w:sz w:val="24"/>
        </w:rPr>
        <w:t xml:space="preserve"> </w:t>
      </w:r>
      <w:r>
        <w:rPr>
          <w:sz w:val="24"/>
        </w:rPr>
        <w:t>spesielt</w:t>
      </w:r>
      <w:r>
        <w:rPr>
          <w:spacing w:val="-11"/>
          <w:sz w:val="24"/>
        </w:rPr>
        <w:t xml:space="preserve"> </w:t>
      </w:r>
      <w:r>
        <w:rPr>
          <w:sz w:val="24"/>
        </w:rPr>
        <w:t>mtp</w:t>
      </w:r>
      <w:r>
        <w:rPr>
          <w:spacing w:val="-11"/>
          <w:sz w:val="24"/>
        </w:rPr>
        <w:t xml:space="preserve"> </w:t>
      </w:r>
      <w:r>
        <w:rPr>
          <w:sz w:val="24"/>
        </w:rPr>
        <w:t>valg</w:t>
      </w:r>
      <w:r>
        <w:rPr>
          <w:spacing w:val="-11"/>
          <w:sz w:val="24"/>
        </w:rPr>
        <w:t xml:space="preserve"> </w:t>
      </w:r>
      <w:r>
        <w:rPr>
          <w:sz w:val="24"/>
        </w:rPr>
        <w:t>av</w:t>
      </w:r>
      <w:r>
        <w:rPr>
          <w:spacing w:val="-11"/>
          <w:sz w:val="24"/>
        </w:rPr>
        <w:t xml:space="preserve"> </w:t>
      </w:r>
      <w:r>
        <w:rPr>
          <w:sz w:val="24"/>
        </w:rPr>
        <w:t>medlemmer</w:t>
      </w:r>
      <w:r>
        <w:rPr>
          <w:spacing w:val="-11"/>
          <w:sz w:val="24"/>
        </w:rPr>
        <w:t xml:space="preserve"> </w:t>
      </w:r>
      <w:r w:rsidR="009268B9">
        <w:rPr>
          <w:sz w:val="24"/>
        </w:rPr>
        <w:t>t</w:t>
      </w:r>
      <w:r w:rsidR="00B42DF2">
        <w:rPr>
          <w:sz w:val="24"/>
        </w:rPr>
        <w:t xml:space="preserve">il </w:t>
      </w:r>
      <w:r>
        <w:rPr>
          <w:spacing w:val="-2"/>
          <w:sz w:val="24"/>
        </w:rPr>
        <w:t>fylkesgjeterhundlag/nemnd?</w:t>
      </w:r>
    </w:p>
    <w:p w14:paraId="2699A313" w14:textId="0286FA3A" w:rsidR="005B1111" w:rsidRPr="006056DB" w:rsidRDefault="005B1111" w:rsidP="005B1111">
      <w:pPr>
        <w:rPr>
          <w:color w:val="C0504D" w:themeColor="accent2"/>
        </w:rPr>
      </w:pPr>
      <w:r>
        <w:t xml:space="preserve">                </w:t>
      </w:r>
      <w:r w:rsidR="009E17A7" w:rsidRPr="006056DB">
        <w:rPr>
          <w:color w:val="C0504D" w:themeColor="accent2"/>
        </w:rPr>
        <w:t xml:space="preserve">Organisert som et lag </w:t>
      </w:r>
      <w:r w:rsidR="00C104B4" w:rsidRPr="006056DB">
        <w:rPr>
          <w:color w:val="C0504D" w:themeColor="accent2"/>
        </w:rPr>
        <w:t xml:space="preserve">med </w:t>
      </w:r>
      <w:r w:rsidR="0066218F" w:rsidRPr="006056DB">
        <w:rPr>
          <w:color w:val="C0504D" w:themeColor="accent2"/>
        </w:rPr>
        <w:t xml:space="preserve">egen val nemnd </w:t>
      </w:r>
      <w:r w:rsidR="00FC6C39" w:rsidRPr="006056DB">
        <w:rPr>
          <w:color w:val="C0504D" w:themeColor="accent2"/>
        </w:rPr>
        <w:t>me</w:t>
      </w:r>
      <w:r w:rsidR="00D65843" w:rsidRPr="006056DB">
        <w:rPr>
          <w:color w:val="C0504D" w:themeColor="accent2"/>
        </w:rPr>
        <w:t>d</w:t>
      </w:r>
      <w:r w:rsidR="00FC6C39" w:rsidRPr="006056DB">
        <w:rPr>
          <w:color w:val="C0504D" w:themeColor="accent2"/>
        </w:rPr>
        <w:t xml:space="preserve"> val</w:t>
      </w:r>
      <w:r w:rsidR="00D65843" w:rsidRPr="006056DB">
        <w:rPr>
          <w:color w:val="C0504D" w:themeColor="accent2"/>
        </w:rPr>
        <w:t>g</w:t>
      </w:r>
      <w:r w:rsidR="00FC6C39" w:rsidRPr="006056DB">
        <w:rPr>
          <w:color w:val="C0504D" w:themeColor="accent2"/>
        </w:rPr>
        <w:t xml:space="preserve"> på årsmøte</w:t>
      </w:r>
      <w:r w:rsidR="00D7006D" w:rsidRPr="006056DB">
        <w:rPr>
          <w:color w:val="C0504D" w:themeColor="accent2"/>
        </w:rPr>
        <w:t>.</w:t>
      </w:r>
    </w:p>
    <w:p w14:paraId="2BAD0D0F" w14:textId="55BD83D3" w:rsidR="00132488" w:rsidRDefault="00000000">
      <w:pPr>
        <w:pStyle w:val="Listeavsnitt"/>
        <w:numPr>
          <w:ilvl w:val="0"/>
          <w:numId w:val="1"/>
        </w:numPr>
        <w:tabs>
          <w:tab w:val="left" w:pos="836"/>
        </w:tabs>
        <w:spacing w:before="11" w:line="252" w:lineRule="auto"/>
        <w:ind w:right="611"/>
        <w:rPr>
          <w:sz w:val="24"/>
        </w:rPr>
      </w:pPr>
      <w:r>
        <w:rPr>
          <w:sz w:val="24"/>
        </w:rPr>
        <w:t>Hvordan</w:t>
      </w:r>
      <w:r>
        <w:rPr>
          <w:spacing w:val="-11"/>
          <w:sz w:val="24"/>
        </w:rPr>
        <w:t xml:space="preserve"> </w:t>
      </w:r>
      <w:r>
        <w:rPr>
          <w:sz w:val="24"/>
        </w:rPr>
        <w:t>ﬁnansieres</w:t>
      </w:r>
      <w:r>
        <w:rPr>
          <w:spacing w:val="-11"/>
          <w:sz w:val="24"/>
        </w:rPr>
        <w:t xml:space="preserve"> </w:t>
      </w:r>
      <w:r>
        <w:rPr>
          <w:sz w:val="24"/>
        </w:rPr>
        <w:t>gjeterhundarbeidet</w:t>
      </w:r>
      <w:r>
        <w:rPr>
          <w:spacing w:val="-11"/>
          <w:sz w:val="24"/>
        </w:rPr>
        <w:t xml:space="preserve"> </w:t>
      </w:r>
      <w:r>
        <w:rPr>
          <w:sz w:val="24"/>
        </w:rPr>
        <w:t>i</w:t>
      </w:r>
      <w:r>
        <w:rPr>
          <w:spacing w:val="-11"/>
          <w:sz w:val="24"/>
        </w:rPr>
        <w:t xml:space="preserve"> </w:t>
      </w:r>
      <w:r>
        <w:rPr>
          <w:sz w:val="24"/>
        </w:rPr>
        <w:t>fylket?</w:t>
      </w:r>
      <w:r>
        <w:rPr>
          <w:spacing w:val="-11"/>
          <w:sz w:val="24"/>
        </w:rPr>
        <w:t xml:space="preserve"> </w:t>
      </w:r>
      <w:r>
        <w:rPr>
          <w:sz w:val="24"/>
        </w:rPr>
        <w:t>Er</w:t>
      </w:r>
      <w:r>
        <w:rPr>
          <w:spacing w:val="-11"/>
          <w:sz w:val="24"/>
        </w:rPr>
        <w:t xml:space="preserve"> </w:t>
      </w:r>
      <w:r>
        <w:rPr>
          <w:sz w:val="24"/>
        </w:rPr>
        <w:t>det</w:t>
      </w:r>
      <w:r>
        <w:rPr>
          <w:spacing w:val="-11"/>
          <w:sz w:val="24"/>
        </w:rPr>
        <w:t xml:space="preserve"> </w:t>
      </w:r>
      <w:r>
        <w:rPr>
          <w:sz w:val="24"/>
        </w:rPr>
        <w:t>f.eks</w:t>
      </w:r>
      <w:r>
        <w:rPr>
          <w:spacing w:val="-11"/>
          <w:sz w:val="24"/>
        </w:rPr>
        <w:t xml:space="preserve"> </w:t>
      </w:r>
      <w:r>
        <w:rPr>
          <w:sz w:val="24"/>
        </w:rPr>
        <w:t>egen</w:t>
      </w:r>
      <w:r>
        <w:rPr>
          <w:spacing w:val="-11"/>
          <w:sz w:val="24"/>
        </w:rPr>
        <w:t xml:space="preserve"> </w:t>
      </w:r>
      <w:r>
        <w:rPr>
          <w:sz w:val="24"/>
        </w:rPr>
        <w:t>kon</w:t>
      </w:r>
      <w:r w:rsidR="005C5E05">
        <w:rPr>
          <w:sz w:val="24"/>
        </w:rPr>
        <w:t>ti</w:t>
      </w:r>
      <w:r>
        <w:rPr>
          <w:sz w:val="24"/>
        </w:rPr>
        <w:t>ngent</w:t>
      </w:r>
      <w:r>
        <w:rPr>
          <w:spacing w:val="-11"/>
          <w:sz w:val="24"/>
        </w:rPr>
        <w:t xml:space="preserve"> </w:t>
      </w:r>
      <w:r>
        <w:rPr>
          <w:sz w:val="24"/>
        </w:rPr>
        <w:t xml:space="preserve">for gjeterhund? Godtgjøres </w:t>
      </w:r>
      <w:r w:rsidR="00E62D9B">
        <w:rPr>
          <w:sz w:val="24"/>
        </w:rPr>
        <w:t>tillitsvalte</w:t>
      </w:r>
      <w:r>
        <w:rPr>
          <w:sz w:val="24"/>
        </w:rPr>
        <w:t xml:space="preserve"> i gjeterhund og evt. hvor mye?</w:t>
      </w:r>
    </w:p>
    <w:p w14:paraId="49877C4B" w14:textId="0F4FEE4A" w:rsidR="00D7006D" w:rsidRPr="00B42DF2" w:rsidRDefault="00E62D9B" w:rsidP="00E62D9B">
      <w:pPr>
        <w:ind w:left="836"/>
        <w:rPr>
          <w:color w:val="C0504D" w:themeColor="accent2"/>
        </w:rPr>
      </w:pPr>
      <w:r w:rsidRPr="00B42DF2">
        <w:rPr>
          <w:color w:val="C0504D" w:themeColor="accent2"/>
        </w:rPr>
        <w:t xml:space="preserve">Egen </w:t>
      </w:r>
      <w:r w:rsidR="00646777" w:rsidRPr="00B42DF2">
        <w:rPr>
          <w:color w:val="C0504D" w:themeColor="accent2"/>
        </w:rPr>
        <w:t>kontingent for gjetarhund lag</w:t>
      </w:r>
      <w:r w:rsidR="00057270" w:rsidRPr="00B42DF2">
        <w:rPr>
          <w:color w:val="C0504D" w:themeColor="accent2"/>
        </w:rPr>
        <w:t xml:space="preserve"> og </w:t>
      </w:r>
      <w:r w:rsidR="00247337" w:rsidRPr="00B42DF2">
        <w:rPr>
          <w:color w:val="C0504D" w:themeColor="accent2"/>
        </w:rPr>
        <w:t xml:space="preserve">kontingent frå NSG. </w:t>
      </w:r>
      <w:r w:rsidR="00BD7A43" w:rsidRPr="00B42DF2">
        <w:rPr>
          <w:color w:val="C0504D" w:themeColor="accent2"/>
        </w:rPr>
        <w:t>Stor andel av dugnads arbeid</w:t>
      </w:r>
      <w:r w:rsidR="001C0720" w:rsidRPr="00B42DF2">
        <w:rPr>
          <w:color w:val="C0504D" w:themeColor="accent2"/>
        </w:rPr>
        <w:t xml:space="preserve"> på verv og </w:t>
      </w:r>
      <w:r w:rsidR="00666755" w:rsidRPr="00B42DF2">
        <w:rPr>
          <w:color w:val="C0504D" w:themeColor="accent2"/>
        </w:rPr>
        <w:t>arrangementer</w:t>
      </w:r>
      <w:r w:rsidR="00E946DF" w:rsidRPr="00B42DF2">
        <w:rPr>
          <w:color w:val="C0504D" w:themeColor="accent2"/>
        </w:rPr>
        <w:t xml:space="preserve">. Noen tillitsverv godtgjøres noe </w:t>
      </w:r>
      <w:r w:rsidR="00504FA0" w:rsidRPr="00B42DF2">
        <w:rPr>
          <w:color w:val="C0504D" w:themeColor="accent2"/>
        </w:rPr>
        <w:t xml:space="preserve">mens møtevirksomhet </w:t>
      </w:r>
      <w:r w:rsidR="007D5B6D" w:rsidRPr="00B42DF2">
        <w:rPr>
          <w:color w:val="C0504D" w:themeColor="accent2"/>
        </w:rPr>
        <w:t xml:space="preserve">reis og </w:t>
      </w:r>
      <w:r w:rsidR="00666755" w:rsidRPr="00B42DF2">
        <w:rPr>
          <w:color w:val="C0504D" w:themeColor="accent2"/>
        </w:rPr>
        <w:t>arrangementer</w:t>
      </w:r>
      <w:r w:rsidR="00DB0512" w:rsidRPr="00B42DF2">
        <w:rPr>
          <w:color w:val="C0504D" w:themeColor="accent2"/>
        </w:rPr>
        <w:t xml:space="preserve"> har stor andel av dugnad</w:t>
      </w:r>
      <w:r w:rsidR="00A70F1A" w:rsidRPr="00B42DF2">
        <w:rPr>
          <w:color w:val="C0504D" w:themeColor="accent2"/>
        </w:rPr>
        <w:t>.</w:t>
      </w:r>
      <w:r w:rsidR="000975F5">
        <w:rPr>
          <w:color w:val="C0504D" w:themeColor="accent2"/>
        </w:rPr>
        <w:t xml:space="preserve"> Leder godtgjøres med NOK 5000,- </w:t>
      </w:r>
      <w:r w:rsidR="006366C2">
        <w:rPr>
          <w:color w:val="C0504D" w:themeColor="accent2"/>
        </w:rPr>
        <w:t>Sekretær NOK 4000,- Kasserer NOK 3000,</w:t>
      </w:r>
      <w:r w:rsidR="00A93D7F">
        <w:rPr>
          <w:color w:val="C0504D" w:themeColor="accent2"/>
        </w:rPr>
        <w:t>-</w:t>
      </w:r>
    </w:p>
    <w:p w14:paraId="2BAD0D10" w14:textId="77777777" w:rsidR="00132488" w:rsidRDefault="00000000">
      <w:pPr>
        <w:pStyle w:val="Listeavsnitt"/>
        <w:numPr>
          <w:ilvl w:val="0"/>
          <w:numId w:val="1"/>
        </w:numPr>
        <w:tabs>
          <w:tab w:val="left" w:pos="836"/>
        </w:tabs>
        <w:spacing w:line="249" w:lineRule="auto"/>
        <w:ind w:right="719"/>
        <w:rPr>
          <w:sz w:val="24"/>
        </w:rPr>
      </w:pPr>
      <w:r>
        <w:rPr>
          <w:sz w:val="24"/>
        </w:rPr>
        <w:t>Hvordan</w:t>
      </w:r>
      <w:r>
        <w:rPr>
          <w:spacing w:val="-6"/>
          <w:sz w:val="24"/>
        </w:rPr>
        <w:t xml:space="preserve"> </w:t>
      </w:r>
      <w:r>
        <w:rPr>
          <w:sz w:val="24"/>
        </w:rPr>
        <w:t>fungerer</w:t>
      </w:r>
      <w:r>
        <w:rPr>
          <w:spacing w:val="-6"/>
          <w:sz w:val="24"/>
        </w:rPr>
        <w:t xml:space="preserve"> </w:t>
      </w:r>
      <w:r>
        <w:rPr>
          <w:sz w:val="24"/>
        </w:rPr>
        <w:t>kommunikasjonen</w:t>
      </w:r>
      <w:r>
        <w:rPr>
          <w:spacing w:val="-6"/>
          <w:sz w:val="24"/>
        </w:rPr>
        <w:t xml:space="preserve"> </w:t>
      </w:r>
      <w:r>
        <w:rPr>
          <w:sz w:val="24"/>
        </w:rPr>
        <w:t>mellom</w:t>
      </w:r>
      <w:r>
        <w:rPr>
          <w:spacing w:val="-6"/>
          <w:sz w:val="24"/>
        </w:rPr>
        <w:t xml:space="preserve"> </w:t>
      </w:r>
      <w:r>
        <w:rPr>
          <w:sz w:val="24"/>
        </w:rPr>
        <w:t>Sau</w:t>
      </w:r>
      <w:r>
        <w:rPr>
          <w:spacing w:val="-6"/>
          <w:sz w:val="24"/>
        </w:rPr>
        <w:t xml:space="preserve"> </w:t>
      </w:r>
      <w:r>
        <w:rPr>
          <w:sz w:val="24"/>
        </w:rPr>
        <w:t>og</w:t>
      </w:r>
      <w:r>
        <w:rPr>
          <w:spacing w:val="-6"/>
          <w:sz w:val="24"/>
        </w:rPr>
        <w:t xml:space="preserve"> </w:t>
      </w:r>
      <w:r>
        <w:rPr>
          <w:sz w:val="24"/>
        </w:rPr>
        <w:t>Geit</w:t>
      </w:r>
      <w:r>
        <w:rPr>
          <w:spacing w:val="-6"/>
          <w:sz w:val="24"/>
        </w:rPr>
        <w:t xml:space="preserve"> </w:t>
      </w:r>
      <w:r>
        <w:rPr>
          <w:sz w:val="24"/>
        </w:rPr>
        <w:t>og</w:t>
      </w:r>
      <w:r>
        <w:rPr>
          <w:spacing w:val="-6"/>
          <w:sz w:val="24"/>
        </w:rPr>
        <w:t xml:space="preserve"> </w:t>
      </w:r>
      <w:r>
        <w:rPr>
          <w:sz w:val="24"/>
        </w:rPr>
        <w:t>gjeterhund?</w:t>
      </w:r>
      <w:r>
        <w:rPr>
          <w:spacing w:val="-6"/>
          <w:sz w:val="24"/>
        </w:rPr>
        <w:t xml:space="preserve"> </w:t>
      </w:r>
      <w:r>
        <w:rPr>
          <w:sz w:val="24"/>
        </w:rPr>
        <w:t>Er</w:t>
      </w:r>
      <w:r>
        <w:rPr>
          <w:spacing w:val="-6"/>
          <w:sz w:val="24"/>
        </w:rPr>
        <w:t xml:space="preserve"> </w:t>
      </w:r>
      <w:r>
        <w:rPr>
          <w:sz w:val="24"/>
        </w:rPr>
        <w:t>det tydelig og godt kjent tjenestevei? Får alle den informasjonen de trenger?</w:t>
      </w:r>
    </w:p>
    <w:p w14:paraId="5C5B38AB" w14:textId="101078C3" w:rsidR="00A70F1A" w:rsidRPr="00690154" w:rsidRDefault="00690154" w:rsidP="00A70F1A">
      <w:pPr>
        <w:pStyle w:val="Listeavsnitt"/>
        <w:tabs>
          <w:tab w:val="left" w:pos="836"/>
        </w:tabs>
        <w:spacing w:line="249" w:lineRule="auto"/>
        <w:ind w:right="719" w:firstLine="0"/>
        <w:rPr>
          <w:color w:val="1F497D" w:themeColor="text2"/>
          <w:sz w:val="24"/>
        </w:rPr>
      </w:pPr>
      <w:r w:rsidRPr="00B42DF2">
        <w:rPr>
          <w:color w:val="C0504D" w:themeColor="accent2"/>
          <w:sz w:val="24"/>
        </w:rPr>
        <w:t xml:space="preserve">Kommunikasjon fungerer bra. Egne </w:t>
      </w:r>
      <w:r w:rsidR="006F045F" w:rsidRPr="00B42DF2">
        <w:rPr>
          <w:color w:val="C0504D" w:themeColor="accent2"/>
          <w:sz w:val="24"/>
        </w:rPr>
        <w:t>representantar</w:t>
      </w:r>
      <w:r w:rsidRPr="00B42DF2">
        <w:rPr>
          <w:color w:val="C0504D" w:themeColor="accent2"/>
          <w:sz w:val="24"/>
        </w:rPr>
        <w:t xml:space="preserve"> frå </w:t>
      </w:r>
      <w:r w:rsidR="006F045F" w:rsidRPr="00B42DF2">
        <w:rPr>
          <w:color w:val="C0504D" w:themeColor="accent2"/>
          <w:sz w:val="24"/>
        </w:rPr>
        <w:t xml:space="preserve">Sau og Geit deltar </w:t>
      </w:r>
      <w:r w:rsidR="00147478" w:rsidRPr="00B42DF2">
        <w:rPr>
          <w:color w:val="C0504D" w:themeColor="accent2"/>
          <w:sz w:val="24"/>
        </w:rPr>
        <w:t>på styremøter</w:t>
      </w:r>
      <w:r w:rsidR="007B0141" w:rsidRPr="00B42DF2">
        <w:rPr>
          <w:color w:val="C0504D" w:themeColor="accent2"/>
          <w:sz w:val="24"/>
        </w:rPr>
        <w:t xml:space="preserve"> med god kommunikasjon</w:t>
      </w:r>
      <w:r w:rsidR="00420F21" w:rsidRPr="00B42DF2">
        <w:rPr>
          <w:color w:val="C0504D" w:themeColor="accent2"/>
          <w:sz w:val="24"/>
        </w:rPr>
        <w:t xml:space="preserve"> og informasjonsflyt</w:t>
      </w:r>
      <w:r w:rsidR="007B0141" w:rsidRPr="00B42DF2">
        <w:rPr>
          <w:color w:val="C0504D" w:themeColor="accent2"/>
          <w:sz w:val="24"/>
        </w:rPr>
        <w:t xml:space="preserve"> lokalt. </w:t>
      </w:r>
      <w:r w:rsidR="00816A57" w:rsidRPr="00B42DF2">
        <w:rPr>
          <w:color w:val="C0504D" w:themeColor="accent2"/>
          <w:sz w:val="24"/>
        </w:rPr>
        <w:t>Tung tjenesteveg til NSG sentralt</w:t>
      </w:r>
      <w:r w:rsidR="00BA0C75">
        <w:rPr>
          <w:color w:val="1F497D" w:themeColor="text2"/>
          <w:sz w:val="24"/>
        </w:rPr>
        <w:t>.</w:t>
      </w:r>
      <w:r w:rsidR="00816A57">
        <w:rPr>
          <w:color w:val="1F497D" w:themeColor="text2"/>
          <w:sz w:val="24"/>
        </w:rPr>
        <w:t xml:space="preserve"> </w:t>
      </w:r>
      <w:r w:rsidR="00147478">
        <w:rPr>
          <w:color w:val="1F497D" w:themeColor="text2"/>
          <w:sz w:val="24"/>
        </w:rPr>
        <w:t xml:space="preserve"> </w:t>
      </w:r>
    </w:p>
    <w:p w14:paraId="2BAD0D11" w14:textId="77777777" w:rsidR="00132488" w:rsidRDefault="00000000">
      <w:pPr>
        <w:pStyle w:val="Listeavsnitt"/>
        <w:numPr>
          <w:ilvl w:val="0"/>
          <w:numId w:val="1"/>
        </w:numPr>
        <w:tabs>
          <w:tab w:val="left" w:pos="835"/>
        </w:tabs>
        <w:spacing w:before="12"/>
        <w:ind w:left="835" w:hanging="359"/>
        <w:rPr>
          <w:sz w:val="24"/>
        </w:rPr>
      </w:pPr>
      <w:r>
        <w:rPr>
          <w:spacing w:val="-2"/>
          <w:sz w:val="24"/>
        </w:rPr>
        <w:t>Annet</w:t>
      </w:r>
    </w:p>
    <w:p w14:paraId="2BAD0D12" w14:textId="77777777" w:rsidR="00132488" w:rsidRDefault="00000000">
      <w:pPr>
        <w:pStyle w:val="Overskrift2"/>
        <w:spacing w:before="175" w:line="259" w:lineRule="auto"/>
        <w:rPr>
          <w:b w:val="0"/>
        </w:rPr>
      </w:pPr>
      <w:r>
        <w:t>Spørsmål</w:t>
      </w:r>
      <w:r>
        <w:rPr>
          <w:spacing w:val="-4"/>
        </w:rPr>
        <w:t xml:space="preserve"> </w:t>
      </w:r>
      <w:r>
        <w:t>2:</w:t>
      </w:r>
      <w:r>
        <w:rPr>
          <w:spacing w:val="-3"/>
        </w:rPr>
        <w:t xml:space="preserve"> </w:t>
      </w:r>
      <w:r>
        <w:t>Endring</w:t>
      </w:r>
      <w:r>
        <w:rPr>
          <w:spacing w:val="-3"/>
        </w:rPr>
        <w:t xml:space="preserve"> </w:t>
      </w:r>
      <w:r>
        <w:t>av</w:t>
      </w:r>
      <w:r>
        <w:rPr>
          <w:spacing w:val="-3"/>
        </w:rPr>
        <w:t xml:space="preserve"> </w:t>
      </w:r>
      <w:r>
        <w:t>dagens</w:t>
      </w:r>
      <w:r>
        <w:rPr>
          <w:spacing w:val="-3"/>
        </w:rPr>
        <w:t xml:space="preserve"> </w:t>
      </w:r>
      <w:r>
        <w:t>ordning</w:t>
      </w:r>
      <w:r>
        <w:rPr>
          <w:spacing w:val="-3"/>
        </w:rPr>
        <w:t xml:space="preserve"> </w:t>
      </w:r>
      <w:r>
        <w:t>der</w:t>
      </w:r>
      <w:r>
        <w:rPr>
          <w:spacing w:val="-3"/>
        </w:rPr>
        <w:t xml:space="preserve"> </w:t>
      </w:r>
      <w:r>
        <w:t>alle</w:t>
      </w:r>
      <w:r>
        <w:rPr>
          <w:spacing w:val="-3"/>
        </w:rPr>
        <w:t xml:space="preserve"> </w:t>
      </w:r>
      <w:r>
        <w:t>fylkesgjeterhundlag</w:t>
      </w:r>
      <w:r>
        <w:rPr>
          <w:spacing w:val="-3"/>
        </w:rPr>
        <w:t xml:space="preserve"> </w:t>
      </w:r>
      <w:r>
        <w:t>skal</w:t>
      </w:r>
      <w:r>
        <w:rPr>
          <w:spacing w:val="-3"/>
        </w:rPr>
        <w:t xml:space="preserve"> </w:t>
      </w:r>
      <w:r>
        <w:t>ha</w:t>
      </w:r>
      <w:r>
        <w:rPr>
          <w:spacing w:val="-3"/>
        </w:rPr>
        <w:t xml:space="preserve"> </w:t>
      </w:r>
      <w:r>
        <w:t>lik</w:t>
      </w:r>
      <w:r>
        <w:rPr>
          <w:spacing w:val="-3"/>
        </w:rPr>
        <w:t xml:space="preserve"> </w:t>
      </w:r>
      <w:r>
        <w:t>struktur underlagt NSGs lagslover</w:t>
      </w:r>
      <w:r>
        <w:rPr>
          <w:b w:val="0"/>
        </w:rPr>
        <w:t>:</w:t>
      </w:r>
    </w:p>
    <w:p w14:paraId="2BAD0D13" w14:textId="228F1378" w:rsidR="00132488" w:rsidRDefault="00000000">
      <w:pPr>
        <w:pStyle w:val="Listeavsnitt"/>
        <w:numPr>
          <w:ilvl w:val="0"/>
          <w:numId w:val="1"/>
        </w:numPr>
        <w:tabs>
          <w:tab w:val="left" w:pos="836"/>
        </w:tabs>
        <w:spacing w:before="164" w:line="249" w:lineRule="auto"/>
        <w:ind w:right="692"/>
        <w:rPr>
          <w:sz w:val="24"/>
        </w:rPr>
      </w:pPr>
      <w:r>
        <w:rPr>
          <w:sz w:val="24"/>
        </w:rPr>
        <w:t>Gi"</w:t>
      </w:r>
      <w:r>
        <w:rPr>
          <w:spacing w:val="-4"/>
          <w:sz w:val="24"/>
        </w:rPr>
        <w:t xml:space="preserve"> </w:t>
      </w:r>
      <w:r>
        <w:rPr>
          <w:sz w:val="24"/>
        </w:rPr>
        <w:t>nåværende</w:t>
      </w:r>
      <w:r>
        <w:rPr>
          <w:spacing w:val="-4"/>
          <w:sz w:val="24"/>
        </w:rPr>
        <w:t xml:space="preserve"> </w:t>
      </w:r>
      <w:r>
        <w:rPr>
          <w:sz w:val="24"/>
        </w:rPr>
        <w:t>ordning</w:t>
      </w:r>
      <w:r>
        <w:rPr>
          <w:spacing w:val="-4"/>
          <w:sz w:val="24"/>
        </w:rPr>
        <w:t xml:space="preserve"> </w:t>
      </w:r>
      <w:r>
        <w:rPr>
          <w:sz w:val="24"/>
        </w:rPr>
        <w:t>beskrevet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spørsmål</w:t>
      </w:r>
      <w:r>
        <w:rPr>
          <w:spacing w:val="-4"/>
          <w:sz w:val="24"/>
        </w:rPr>
        <w:t xml:space="preserve"> </w:t>
      </w:r>
      <w:r>
        <w:rPr>
          <w:sz w:val="24"/>
        </w:rPr>
        <w:t>1,</w:t>
      </w:r>
      <w:r>
        <w:rPr>
          <w:spacing w:val="-4"/>
          <w:sz w:val="24"/>
        </w:rPr>
        <w:t xml:space="preserve"> </w:t>
      </w:r>
      <w:r>
        <w:rPr>
          <w:sz w:val="24"/>
        </w:rPr>
        <w:t>hvilke</w:t>
      </w:r>
      <w:r>
        <w:rPr>
          <w:spacing w:val="-4"/>
          <w:sz w:val="24"/>
        </w:rPr>
        <w:t xml:space="preserve"> </w:t>
      </w:r>
      <w:r>
        <w:rPr>
          <w:sz w:val="24"/>
        </w:rPr>
        <w:t>u</w:t>
      </w:r>
      <w:r w:rsidR="00B42DF2">
        <w:rPr>
          <w:sz w:val="24"/>
        </w:rPr>
        <w:t>t</w:t>
      </w:r>
      <w:r>
        <w:rPr>
          <w:sz w:val="24"/>
        </w:rPr>
        <w:t>ordringer</w:t>
      </w:r>
      <w:r>
        <w:rPr>
          <w:spacing w:val="-4"/>
          <w:sz w:val="24"/>
        </w:rPr>
        <w:t xml:space="preserve"> </w:t>
      </w:r>
      <w:r>
        <w:rPr>
          <w:sz w:val="24"/>
        </w:rPr>
        <w:t>ser</w:t>
      </w:r>
      <w:r>
        <w:rPr>
          <w:spacing w:val="-4"/>
          <w:sz w:val="24"/>
        </w:rPr>
        <w:t xml:space="preserve"> </w:t>
      </w:r>
      <w:r>
        <w:rPr>
          <w:sz w:val="24"/>
        </w:rPr>
        <w:t>dere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ved endring av dagens struktur (endre fra lag </w:t>
      </w:r>
      <w:r w:rsidR="00B42DF2">
        <w:rPr>
          <w:sz w:val="24"/>
        </w:rPr>
        <w:t>til</w:t>
      </w:r>
      <w:r>
        <w:rPr>
          <w:sz w:val="24"/>
        </w:rPr>
        <w:t xml:space="preserve"> nemnd/nemnd </w:t>
      </w:r>
      <w:r w:rsidR="00B42DF2">
        <w:rPr>
          <w:sz w:val="24"/>
        </w:rPr>
        <w:t>til</w:t>
      </w:r>
      <w:r>
        <w:rPr>
          <w:sz w:val="24"/>
        </w:rPr>
        <w:t xml:space="preserve"> lag)?</w:t>
      </w:r>
    </w:p>
    <w:p w14:paraId="1E64468B" w14:textId="78B43E65" w:rsidR="002F7BBD" w:rsidRPr="004A5D80" w:rsidRDefault="004A5D80" w:rsidP="002F7BBD">
      <w:pPr>
        <w:pStyle w:val="Listeavsnitt"/>
        <w:tabs>
          <w:tab w:val="left" w:pos="836"/>
        </w:tabs>
        <w:spacing w:before="164" w:line="249" w:lineRule="auto"/>
        <w:ind w:right="692" w:firstLine="0"/>
        <w:rPr>
          <w:color w:val="C0504D" w:themeColor="accent2"/>
          <w:sz w:val="24"/>
        </w:rPr>
      </w:pPr>
      <w:r w:rsidRPr="004A5D80">
        <w:rPr>
          <w:color w:val="C0504D" w:themeColor="accent2"/>
          <w:sz w:val="24"/>
        </w:rPr>
        <w:t xml:space="preserve">Vi ser det som utfordrande å gå frå lag </w:t>
      </w:r>
      <w:r>
        <w:rPr>
          <w:color w:val="C0504D" w:themeColor="accent2"/>
          <w:sz w:val="24"/>
        </w:rPr>
        <w:t>til ne</w:t>
      </w:r>
      <w:r w:rsidR="004D7B94">
        <w:rPr>
          <w:color w:val="C0504D" w:themeColor="accent2"/>
          <w:sz w:val="24"/>
        </w:rPr>
        <w:t>mnd</w:t>
      </w:r>
      <w:r w:rsidR="00BB35A3">
        <w:rPr>
          <w:color w:val="C0504D" w:themeColor="accent2"/>
          <w:sz w:val="24"/>
        </w:rPr>
        <w:t xml:space="preserve"> v</w:t>
      </w:r>
      <w:r w:rsidR="00F03742">
        <w:rPr>
          <w:color w:val="C0504D" w:themeColor="accent2"/>
          <w:sz w:val="24"/>
        </w:rPr>
        <w:t>e</w:t>
      </w:r>
      <w:r w:rsidR="00BB35A3">
        <w:rPr>
          <w:color w:val="C0504D" w:themeColor="accent2"/>
          <w:sz w:val="24"/>
        </w:rPr>
        <w:t xml:space="preserve">d </w:t>
      </w:r>
      <w:r w:rsidR="009763E4">
        <w:rPr>
          <w:color w:val="C0504D" w:themeColor="accent2"/>
          <w:sz w:val="24"/>
        </w:rPr>
        <w:t>at</w:t>
      </w:r>
      <w:r w:rsidR="00BB35A3">
        <w:rPr>
          <w:color w:val="C0504D" w:themeColor="accent2"/>
          <w:sz w:val="24"/>
        </w:rPr>
        <w:t xml:space="preserve"> vi da mister</w:t>
      </w:r>
      <w:r w:rsidR="00F03742">
        <w:rPr>
          <w:color w:val="C0504D" w:themeColor="accent2"/>
          <w:sz w:val="24"/>
        </w:rPr>
        <w:t xml:space="preserve"> den gode demokratiske </w:t>
      </w:r>
      <w:r w:rsidR="00EA3521">
        <w:rPr>
          <w:color w:val="C0504D" w:themeColor="accent2"/>
          <w:sz w:val="24"/>
        </w:rPr>
        <w:t xml:space="preserve">prosess </w:t>
      </w:r>
      <w:r w:rsidR="00A53825">
        <w:rPr>
          <w:color w:val="C0504D" w:themeColor="accent2"/>
          <w:sz w:val="24"/>
        </w:rPr>
        <w:t>som vi har for gjeter hund interesserte i fylket</w:t>
      </w:r>
      <w:r w:rsidR="00871E22">
        <w:rPr>
          <w:color w:val="C0504D" w:themeColor="accent2"/>
          <w:sz w:val="24"/>
        </w:rPr>
        <w:t xml:space="preserve">, </w:t>
      </w:r>
      <w:r w:rsidR="00682D4A">
        <w:rPr>
          <w:color w:val="C0504D" w:themeColor="accent2"/>
          <w:sz w:val="24"/>
        </w:rPr>
        <w:t xml:space="preserve">ved å gå til nemnd </w:t>
      </w:r>
      <w:r w:rsidR="00566B09">
        <w:rPr>
          <w:color w:val="C0504D" w:themeColor="accent2"/>
          <w:sz w:val="24"/>
        </w:rPr>
        <w:t>kan</w:t>
      </w:r>
      <w:r w:rsidR="00DE30C9">
        <w:rPr>
          <w:color w:val="C0504D" w:themeColor="accent2"/>
          <w:sz w:val="24"/>
        </w:rPr>
        <w:t xml:space="preserve"> saue folk </w:t>
      </w:r>
      <w:r w:rsidR="00083CCE">
        <w:rPr>
          <w:color w:val="C0504D" w:themeColor="accent2"/>
          <w:sz w:val="24"/>
        </w:rPr>
        <w:t>utan</w:t>
      </w:r>
      <w:r w:rsidR="00DE30C9">
        <w:rPr>
          <w:color w:val="C0504D" w:themeColor="accent2"/>
          <w:sz w:val="24"/>
        </w:rPr>
        <w:t xml:space="preserve"> interesse for gjeterhund </w:t>
      </w:r>
      <w:r w:rsidR="00083CCE">
        <w:rPr>
          <w:color w:val="C0504D" w:themeColor="accent2"/>
          <w:sz w:val="24"/>
        </w:rPr>
        <w:t>påverke</w:t>
      </w:r>
      <w:r w:rsidR="009A683F">
        <w:rPr>
          <w:color w:val="C0504D" w:themeColor="accent2"/>
          <w:sz w:val="24"/>
        </w:rPr>
        <w:t xml:space="preserve"> arbeidet i fylket</w:t>
      </w:r>
      <w:r w:rsidR="0044532D">
        <w:rPr>
          <w:color w:val="C0504D" w:themeColor="accent2"/>
          <w:sz w:val="24"/>
        </w:rPr>
        <w:t xml:space="preserve"> og i</w:t>
      </w:r>
      <w:r w:rsidR="006B27C5">
        <w:rPr>
          <w:color w:val="C0504D" w:themeColor="accent2"/>
          <w:sz w:val="24"/>
        </w:rPr>
        <w:t>nvesteringsvilje i gjeterhund arbeid</w:t>
      </w:r>
      <w:r w:rsidR="00AE2F6E">
        <w:rPr>
          <w:color w:val="C0504D" w:themeColor="accent2"/>
          <w:sz w:val="24"/>
        </w:rPr>
        <w:t xml:space="preserve"> kan bli negativt </w:t>
      </w:r>
      <w:r w:rsidR="00083CCE">
        <w:rPr>
          <w:color w:val="C0504D" w:themeColor="accent2"/>
          <w:sz w:val="24"/>
        </w:rPr>
        <w:t>påverket</w:t>
      </w:r>
      <w:r w:rsidR="00AE2F6E">
        <w:rPr>
          <w:color w:val="C0504D" w:themeColor="accent2"/>
          <w:sz w:val="24"/>
        </w:rPr>
        <w:t>.</w:t>
      </w:r>
    </w:p>
    <w:p w14:paraId="2BAD0D14" w14:textId="34896A7A" w:rsidR="00132488" w:rsidRDefault="00000000">
      <w:pPr>
        <w:pStyle w:val="Listeavsnitt"/>
        <w:numPr>
          <w:ilvl w:val="0"/>
          <w:numId w:val="1"/>
        </w:numPr>
        <w:tabs>
          <w:tab w:val="left" w:pos="836"/>
        </w:tabs>
        <w:spacing w:before="12" w:line="252" w:lineRule="auto"/>
        <w:ind w:right="621"/>
        <w:rPr>
          <w:sz w:val="24"/>
        </w:rPr>
      </w:pPr>
      <w:r>
        <w:rPr>
          <w:sz w:val="24"/>
        </w:rPr>
        <w:t>Hvilke</w:t>
      </w:r>
      <w:r>
        <w:rPr>
          <w:spacing w:val="-9"/>
          <w:sz w:val="24"/>
        </w:rPr>
        <w:t xml:space="preserve"> </w:t>
      </w:r>
      <w:r>
        <w:rPr>
          <w:sz w:val="24"/>
        </w:rPr>
        <w:t>forslag</w:t>
      </w:r>
      <w:r>
        <w:rPr>
          <w:spacing w:val="-9"/>
          <w:sz w:val="24"/>
        </w:rPr>
        <w:t xml:space="preserve"> </w:t>
      </w:r>
      <w:r>
        <w:rPr>
          <w:sz w:val="24"/>
        </w:rPr>
        <w:t>har</w:t>
      </w:r>
      <w:r>
        <w:rPr>
          <w:spacing w:val="-9"/>
          <w:sz w:val="24"/>
        </w:rPr>
        <w:t xml:space="preserve"> </w:t>
      </w:r>
      <w:r>
        <w:rPr>
          <w:sz w:val="24"/>
        </w:rPr>
        <w:t>dere</w:t>
      </w:r>
      <w:r>
        <w:rPr>
          <w:spacing w:val="-9"/>
          <w:sz w:val="24"/>
        </w:rPr>
        <w:t xml:space="preserve"> </w:t>
      </w:r>
      <w:r w:rsidR="00B42DF2">
        <w:rPr>
          <w:sz w:val="24"/>
        </w:rPr>
        <w:t>til</w:t>
      </w:r>
      <w:r>
        <w:rPr>
          <w:spacing w:val="-9"/>
          <w:sz w:val="24"/>
        </w:rPr>
        <w:t xml:space="preserve"> </w:t>
      </w:r>
      <w:r w:rsidR="00B42DF2">
        <w:rPr>
          <w:sz w:val="24"/>
        </w:rPr>
        <w:t>til</w:t>
      </w:r>
      <w:r>
        <w:rPr>
          <w:sz w:val="24"/>
        </w:rPr>
        <w:t>tak</w:t>
      </w:r>
      <w:r>
        <w:rPr>
          <w:spacing w:val="-9"/>
          <w:sz w:val="24"/>
        </w:rPr>
        <w:t xml:space="preserve"> </w:t>
      </w:r>
      <w:r>
        <w:rPr>
          <w:sz w:val="24"/>
        </w:rPr>
        <w:t>for</w:t>
      </w:r>
      <w:r>
        <w:rPr>
          <w:spacing w:val="-9"/>
          <w:sz w:val="24"/>
        </w:rPr>
        <w:t xml:space="preserve"> </w:t>
      </w:r>
      <w:r>
        <w:rPr>
          <w:sz w:val="24"/>
        </w:rPr>
        <w:t>å</w:t>
      </w:r>
      <w:r>
        <w:rPr>
          <w:spacing w:val="-9"/>
          <w:sz w:val="24"/>
        </w:rPr>
        <w:t xml:space="preserve"> </w:t>
      </w:r>
      <w:r>
        <w:rPr>
          <w:sz w:val="24"/>
        </w:rPr>
        <w:t>sikre</w:t>
      </w:r>
      <w:r>
        <w:rPr>
          <w:spacing w:val="-9"/>
          <w:sz w:val="24"/>
        </w:rPr>
        <w:t xml:space="preserve"> </w:t>
      </w:r>
      <w:r>
        <w:rPr>
          <w:sz w:val="24"/>
        </w:rPr>
        <w:t>at</w:t>
      </w:r>
      <w:r>
        <w:rPr>
          <w:spacing w:val="-9"/>
          <w:sz w:val="24"/>
        </w:rPr>
        <w:t xml:space="preserve"> </w:t>
      </w:r>
      <w:r>
        <w:rPr>
          <w:sz w:val="24"/>
        </w:rPr>
        <w:t>fylkesgjeterhundlag/nemd</w:t>
      </w:r>
      <w:r>
        <w:rPr>
          <w:spacing w:val="-9"/>
          <w:sz w:val="24"/>
        </w:rPr>
        <w:t xml:space="preserve"> </w:t>
      </w:r>
      <w:r>
        <w:rPr>
          <w:sz w:val="24"/>
        </w:rPr>
        <w:t>skal</w:t>
      </w:r>
      <w:r>
        <w:rPr>
          <w:spacing w:val="-9"/>
          <w:sz w:val="24"/>
        </w:rPr>
        <w:t xml:space="preserve"> </w:t>
      </w:r>
      <w:r>
        <w:rPr>
          <w:sz w:val="24"/>
        </w:rPr>
        <w:t>ligge under lagslovene?</w:t>
      </w:r>
    </w:p>
    <w:p w14:paraId="7940801E" w14:textId="692A7C38" w:rsidR="00D5408C" w:rsidRDefault="00E54EAB" w:rsidP="008456F4">
      <w:pPr>
        <w:pStyle w:val="Listeavsnitt"/>
        <w:tabs>
          <w:tab w:val="left" w:pos="836"/>
        </w:tabs>
        <w:spacing w:before="12" w:line="252" w:lineRule="auto"/>
        <w:ind w:right="621" w:firstLine="0"/>
        <w:rPr>
          <w:color w:val="C0504D" w:themeColor="accent2"/>
          <w:sz w:val="24"/>
        </w:rPr>
      </w:pPr>
      <w:r w:rsidRPr="00E54EAB">
        <w:rPr>
          <w:color w:val="C0504D" w:themeColor="accent2"/>
          <w:sz w:val="24"/>
        </w:rPr>
        <w:t>NSG</w:t>
      </w:r>
      <w:r>
        <w:rPr>
          <w:sz w:val="24"/>
        </w:rPr>
        <w:t xml:space="preserve"> </w:t>
      </w:r>
      <w:r w:rsidRPr="00E54EAB">
        <w:rPr>
          <w:color w:val="C0504D" w:themeColor="accent2"/>
          <w:sz w:val="24"/>
        </w:rPr>
        <w:t xml:space="preserve">sentralt bør se på </w:t>
      </w:r>
      <w:r w:rsidR="004F5218">
        <w:rPr>
          <w:color w:val="C0504D" w:themeColor="accent2"/>
          <w:sz w:val="24"/>
        </w:rPr>
        <w:t xml:space="preserve">organisering </w:t>
      </w:r>
      <w:r w:rsidR="0030440C">
        <w:rPr>
          <w:color w:val="C0504D" w:themeColor="accent2"/>
          <w:sz w:val="24"/>
        </w:rPr>
        <w:t xml:space="preserve">av </w:t>
      </w:r>
      <w:r w:rsidR="00D9414E">
        <w:rPr>
          <w:color w:val="C0504D" w:themeColor="accent2"/>
          <w:sz w:val="24"/>
        </w:rPr>
        <w:t xml:space="preserve">gjetarhund arbeidet på alle nivå </w:t>
      </w:r>
      <w:r w:rsidR="00A1356B">
        <w:rPr>
          <w:color w:val="C0504D" w:themeColor="accent2"/>
          <w:sz w:val="24"/>
        </w:rPr>
        <w:t xml:space="preserve">og sikre en god demokratisk </w:t>
      </w:r>
      <w:r w:rsidR="00E779A6">
        <w:rPr>
          <w:color w:val="C0504D" w:themeColor="accent2"/>
          <w:sz w:val="24"/>
        </w:rPr>
        <w:t>organisering</w:t>
      </w:r>
      <w:r w:rsidR="001474CB">
        <w:rPr>
          <w:color w:val="C0504D" w:themeColor="accent2"/>
          <w:sz w:val="24"/>
        </w:rPr>
        <w:t>.</w:t>
      </w:r>
      <w:r w:rsidR="005C646F">
        <w:rPr>
          <w:color w:val="C0504D" w:themeColor="accent2"/>
          <w:sz w:val="24"/>
        </w:rPr>
        <w:t xml:space="preserve"> </w:t>
      </w:r>
      <w:r w:rsidR="00220DF6">
        <w:rPr>
          <w:color w:val="C0504D" w:themeColor="accent2"/>
          <w:sz w:val="24"/>
        </w:rPr>
        <w:t>De</w:t>
      </w:r>
      <w:r w:rsidR="00417668">
        <w:rPr>
          <w:color w:val="C0504D" w:themeColor="accent2"/>
          <w:sz w:val="24"/>
        </w:rPr>
        <w:t>t må</w:t>
      </w:r>
      <w:r w:rsidR="00220DF6">
        <w:rPr>
          <w:color w:val="C0504D" w:themeColor="accent2"/>
          <w:sz w:val="24"/>
        </w:rPr>
        <w:t xml:space="preserve"> </w:t>
      </w:r>
      <w:r w:rsidR="00083CCE">
        <w:rPr>
          <w:color w:val="C0504D" w:themeColor="accent2"/>
          <w:sz w:val="24"/>
        </w:rPr>
        <w:t>sikre</w:t>
      </w:r>
      <w:r w:rsidR="00220DF6">
        <w:rPr>
          <w:color w:val="C0504D" w:themeColor="accent2"/>
          <w:sz w:val="24"/>
        </w:rPr>
        <w:t xml:space="preserve"> at folk som driver aktivt med hun</w:t>
      </w:r>
      <w:r w:rsidR="00F80D63">
        <w:rPr>
          <w:color w:val="C0504D" w:themeColor="accent2"/>
          <w:sz w:val="24"/>
        </w:rPr>
        <w:t>d</w:t>
      </w:r>
      <w:r w:rsidR="00220DF6">
        <w:rPr>
          <w:color w:val="C0504D" w:themeColor="accent2"/>
          <w:sz w:val="24"/>
        </w:rPr>
        <w:t xml:space="preserve"> er dei </w:t>
      </w:r>
      <w:r w:rsidR="00915228">
        <w:rPr>
          <w:color w:val="C0504D" w:themeColor="accent2"/>
          <w:sz w:val="24"/>
        </w:rPr>
        <w:t xml:space="preserve">som er </w:t>
      </w:r>
      <w:r w:rsidR="00220DF6">
        <w:rPr>
          <w:color w:val="C0504D" w:themeColor="accent2"/>
          <w:sz w:val="24"/>
        </w:rPr>
        <w:t>stemmebe</w:t>
      </w:r>
      <w:r w:rsidR="00D70ECD">
        <w:rPr>
          <w:color w:val="C0504D" w:themeColor="accent2"/>
          <w:sz w:val="24"/>
        </w:rPr>
        <w:t>r</w:t>
      </w:r>
      <w:r w:rsidR="00220DF6">
        <w:rPr>
          <w:color w:val="C0504D" w:themeColor="accent2"/>
          <w:sz w:val="24"/>
        </w:rPr>
        <w:t>e</w:t>
      </w:r>
      <w:r w:rsidR="0073363B">
        <w:rPr>
          <w:color w:val="C0504D" w:themeColor="accent2"/>
          <w:sz w:val="24"/>
        </w:rPr>
        <w:t>t</w:t>
      </w:r>
      <w:r w:rsidR="00C36320">
        <w:rPr>
          <w:color w:val="C0504D" w:themeColor="accent2"/>
          <w:sz w:val="24"/>
        </w:rPr>
        <w:t>t</w:t>
      </w:r>
      <w:r w:rsidR="00220DF6">
        <w:rPr>
          <w:color w:val="C0504D" w:themeColor="accent2"/>
          <w:sz w:val="24"/>
        </w:rPr>
        <w:t>ig</w:t>
      </w:r>
      <w:r w:rsidR="0073363B">
        <w:rPr>
          <w:color w:val="C0504D" w:themeColor="accent2"/>
          <w:sz w:val="24"/>
        </w:rPr>
        <w:t>et</w:t>
      </w:r>
      <w:r w:rsidR="00220DF6">
        <w:rPr>
          <w:color w:val="C0504D" w:themeColor="accent2"/>
          <w:sz w:val="24"/>
        </w:rPr>
        <w:t>.</w:t>
      </w:r>
    </w:p>
    <w:p w14:paraId="7208220F" w14:textId="112B53F1" w:rsidR="008456F4" w:rsidRDefault="00915228" w:rsidP="008456F4">
      <w:pPr>
        <w:pStyle w:val="Listeavsnitt"/>
        <w:tabs>
          <w:tab w:val="left" w:pos="836"/>
        </w:tabs>
        <w:spacing w:before="12" w:line="252" w:lineRule="auto"/>
        <w:ind w:right="621" w:firstLine="0"/>
        <w:rPr>
          <w:sz w:val="24"/>
        </w:rPr>
      </w:pPr>
      <w:r>
        <w:rPr>
          <w:color w:val="C0504D" w:themeColor="accent2"/>
          <w:sz w:val="24"/>
        </w:rPr>
        <w:t xml:space="preserve">Dette </w:t>
      </w:r>
      <w:r w:rsidR="00955177">
        <w:rPr>
          <w:color w:val="C0504D" w:themeColor="accent2"/>
          <w:sz w:val="24"/>
        </w:rPr>
        <w:t>f</w:t>
      </w:r>
      <w:r w:rsidR="00832C9B">
        <w:rPr>
          <w:color w:val="C0504D" w:themeColor="accent2"/>
          <w:sz w:val="24"/>
        </w:rPr>
        <w:t xml:space="preserve">or å </w:t>
      </w:r>
      <w:r w:rsidR="003A6F30">
        <w:rPr>
          <w:color w:val="C0504D" w:themeColor="accent2"/>
          <w:sz w:val="24"/>
        </w:rPr>
        <w:t>framover</w:t>
      </w:r>
      <w:r w:rsidR="00832C9B">
        <w:rPr>
          <w:color w:val="C0504D" w:themeColor="accent2"/>
          <w:sz w:val="24"/>
        </w:rPr>
        <w:t xml:space="preserve"> sikre god felles lagfølelse og e</w:t>
      </w:r>
      <w:r w:rsidR="007E7D77">
        <w:rPr>
          <w:color w:val="C0504D" w:themeColor="accent2"/>
          <w:sz w:val="24"/>
        </w:rPr>
        <w:t xml:space="preserve">n </w:t>
      </w:r>
      <w:r w:rsidR="00FE304E">
        <w:rPr>
          <w:color w:val="C0504D" w:themeColor="accent2"/>
          <w:sz w:val="24"/>
        </w:rPr>
        <w:t>opplevelse</w:t>
      </w:r>
      <w:r w:rsidR="007E7D77">
        <w:rPr>
          <w:color w:val="C0504D" w:themeColor="accent2"/>
          <w:sz w:val="24"/>
        </w:rPr>
        <w:t xml:space="preserve"> av at NSG jobbe riktig med </w:t>
      </w:r>
      <w:r w:rsidR="00D11889">
        <w:rPr>
          <w:color w:val="C0504D" w:themeColor="accent2"/>
          <w:sz w:val="24"/>
        </w:rPr>
        <w:t xml:space="preserve">gjeterhund. Lagslover må </w:t>
      </w:r>
      <w:r w:rsidR="003A6F30">
        <w:rPr>
          <w:color w:val="C0504D" w:themeColor="accent2"/>
          <w:sz w:val="24"/>
        </w:rPr>
        <w:t xml:space="preserve">eventuelt </w:t>
      </w:r>
      <w:r w:rsidR="00D70ECD">
        <w:rPr>
          <w:color w:val="C0504D" w:themeColor="accent2"/>
          <w:sz w:val="24"/>
        </w:rPr>
        <w:t>tilpasse</w:t>
      </w:r>
      <w:r w:rsidR="00CB7EBF">
        <w:rPr>
          <w:color w:val="C0504D" w:themeColor="accent2"/>
          <w:sz w:val="24"/>
        </w:rPr>
        <w:t>s</w:t>
      </w:r>
      <w:r w:rsidR="003A6F30">
        <w:rPr>
          <w:color w:val="C0504D" w:themeColor="accent2"/>
          <w:sz w:val="24"/>
        </w:rPr>
        <w:t xml:space="preserve"> </w:t>
      </w:r>
      <w:r w:rsidR="00417668">
        <w:rPr>
          <w:color w:val="C0504D" w:themeColor="accent2"/>
          <w:sz w:val="24"/>
        </w:rPr>
        <w:t>slik at dette</w:t>
      </w:r>
      <w:r w:rsidR="003A6F30">
        <w:rPr>
          <w:color w:val="C0504D" w:themeColor="accent2"/>
          <w:sz w:val="24"/>
        </w:rPr>
        <w:t xml:space="preserve"> er gjennomførbart.</w:t>
      </w:r>
    </w:p>
    <w:p w14:paraId="2BAD0D15" w14:textId="77777777" w:rsidR="00132488" w:rsidRPr="00935984" w:rsidRDefault="00000000">
      <w:pPr>
        <w:pStyle w:val="Listeavsnitt"/>
        <w:numPr>
          <w:ilvl w:val="0"/>
          <w:numId w:val="1"/>
        </w:numPr>
        <w:tabs>
          <w:tab w:val="left" w:pos="836"/>
        </w:tabs>
        <w:spacing w:line="252" w:lineRule="auto"/>
        <w:ind w:right="1140"/>
        <w:rPr>
          <w:sz w:val="24"/>
        </w:rPr>
      </w:pPr>
      <w:r>
        <w:rPr>
          <w:sz w:val="24"/>
        </w:rPr>
        <w:lastRenderedPageBreak/>
        <w:t>Hvordan</w:t>
      </w:r>
      <w:r>
        <w:rPr>
          <w:spacing w:val="-8"/>
          <w:sz w:val="24"/>
        </w:rPr>
        <w:t xml:space="preserve"> </w:t>
      </w:r>
      <w:r>
        <w:rPr>
          <w:sz w:val="24"/>
        </w:rPr>
        <w:t>bør</w:t>
      </w:r>
      <w:r>
        <w:rPr>
          <w:spacing w:val="-8"/>
          <w:sz w:val="24"/>
        </w:rPr>
        <w:t xml:space="preserve"> </w:t>
      </w:r>
      <w:r>
        <w:rPr>
          <w:sz w:val="24"/>
        </w:rPr>
        <w:t>ansvarsfordelingen</w:t>
      </w:r>
      <w:r>
        <w:rPr>
          <w:spacing w:val="-8"/>
          <w:sz w:val="24"/>
        </w:rPr>
        <w:t xml:space="preserve"> </w:t>
      </w:r>
      <w:r>
        <w:rPr>
          <w:sz w:val="24"/>
        </w:rPr>
        <w:t>være</w:t>
      </w:r>
      <w:r>
        <w:rPr>
          <w:spacing w:val="-8"/>
          <w:sz w:val="24"/>
        </w:rPr>
        <w:t xml:space="preserve"> </w:t>
      </w:r>
      <w:r>
        <w:rPr>
          <w:sz w:val="24"/>
        </w:rPr>
        <w:t>mellom</w:t>
      </w:r>
      <w:r>
        <w:rPr>
          <w:spacing w:val="-8"/>
          <w:sz w:val="24"/>
        </w:rPr>
        <w:t xml:space="preserve"> </w:t>
      </w:r>
      <w:r>
        <w:rPr>
          <w:sz w:val="24"/>
        </w:rPr>
        <w:t>fylkeslagene</w:t>
      </w:r>
      <w:r>
        <w:rPr>
          <w:spacing w:val="-8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>Sau</w:t>
      </w:r>
      <w:r>
        <w:rPr>
          <w:spacing w:val="-8"/>
          <w:sz w:val="24"/>
        </w:rPr>
        <w:t xml:space="preserve"> </w:t>
      </w:r>
      <w:r>
        <w:rPr>
          <w:sz w:val="24"/>
        </w:rPr>
        <w:t>og</w:t>
      </w:r>
      <w:r>
        <w:rPr>
          <w:spacing w:val="-8"/>
          <w:sz w:val="24"/>
        </w:rPr>
        <w:t xml:space="preserve"> </w:t>
      </w:r>
      <w:r>
        <w:rPr>
          <w:sz w:val="24"/>
        </w:rPr>
        <w:t>Geit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og </w:t>
      </w:r>
      <w:r>
        <w:rPr>
          <w:spacing w:val="-2"/>
          <w:sz w:val="24"/>
        </w:rPr>
        <w:t>gjeterhundlag/nemnd?</w:t>
      </w:r>
    </w:p>
    <w:p w14:paraId="12A970C6" w14:textId="7BAE2038" w:rsidR="00935984" w:rsidRDefault="003E20AB" w:rsidP="00935984">
      <w:pPr>
        <w:pStyle w:val="Listeavsnitt"/>
        <w:tabs>
          <w:tab w:val="left" w:pos="836"/>
        </w:tabs>
        <w:spacing w:line="252" w:lineRule="auto"/>
        <w:ind w:right="1140" w:firstLine="0"/>
        <w:rPr>
          <w:color w:val="C0504D" w:themeColor="accent2"/>
          <w:spacing w:val="-2"/>
          <w:sz w:val="24"/>
        </w:rPr>
      </w:pPr>
      <w:r w:rsidRPr="003E20AB">
        <w:rPr>
          <w:color w:val="C0504D" w:themeColor="accent2"/>
          <w:spacing w:val="-2"/>
          <w:sz w:val="24"/>
        </w:rPr>
        <w:t xml:space="preserve">Gjetarhund </w:t>
      </w:r>
      <w:r w:rsidR="00796D54">
        <w:rPr>
          <w:color w:val="C0504D" w:themeColor="accent2"/>
          <w:spacing w:val="-2"/>
          <w:sz w:val="24"/>
        </w:rPr>
        <w:t>bør fungere som en egen</w:t>
      </w:r>
      <w:r w:rsidR="00CC40C7">
        <w:rPr>
          <w:color w:val="C0504D" w:themeColor="accent2"/>
          <w:spacing w:val="-2"/>
          <w:sz w:val="24"/>
        </w:rPr>
        <w:t xml:space="preserve"> enhet underlagt NSG </w:t>
      </w:r>
      <w:r w:rsidR="00A16FE7">
        <w:rPr>
          <w:color w:val="C0504D" w:themeColor="accent2"/>
          <w:spacing w:val="-2"/>
          <w:sz w:val="24"/>
        </w:rPr>
        <w:t xml:space="preserve">med demokratiske valg frå </w:t>
      </w:r>
      <w:r w:rsidR="007C2361">
        <w:rPr>
          <w:color w:val="C0504D" w:themeColor="accent2"/>
          <w:spacing w:val="-2"/>
          <w:sz w:val="24"/>
        </w:rPr>
        <w:t xml:space="preserve">fylkes lag </w:t>
      </w:r>
      <w:r w:rsidR="006B5038">
        <w:rPr>
          <w:color w:val="C0504D" w:themeColor="accent2"/>
          <w:spacing w:val="-2"/>
          <w:sz w:val="24"/>
        </w:rPr>
        <w:t xml:space="preserve">opp til lands råd. </w:t>
      </w:r>
      <w:r w:rsidR="00071F58">
        <w:rPr>
          <w:color w:val="C0504D" w:themeColor="accent2"/>
          <w:spacing w:val="-2"/>
          <w:sz w:val="24"/>
        </w:rPr>
        <w:t xml:space="preserve">En vil da sikre en god demokratisk </w:t>
      </w:r>
      <w:r w:rsidR="00B55302">
        <w:rPr>
          <w:color w:val="C0504D" w:themeColor="accent2"/>
          <w:spacing w:val="-2"/>
          <w:sz w:val="24"/>
        </w:rPr>
        <w:t xml:space="preserve">prosess med kort tenesteveg frå lokalt til sentralt. </w:t>
      </w:r>
      <w:r w:rsidR="000F2D1A">
        <w:rPr>
          <w:color w:val="C0504D" w:themeColor="accent2"/>
          <w:spacing w:val="-2"/>
          <w:sz w:val="24"/>
        </w:rPr>
        <w:t>Fyl</w:t>
      </w:r>
      <w:r w:rsidR="00A7554C">
        <w:rPr>
          <w:color w:val="C0504D" w:themeColor="accent2"/>
          <w:spacing w:val="-2"/>
          <w:sz w:val="24"/>
        </w:rPr>
        <w:t>k</w:t>
      </w:r>
      <w:r w:rsidR="000F2D1A">
        <w:rPr>
          <w:color w:val="C0504D" w:themeColor="accent2"/>
          <w:spacing w:val="-2"/>
          <w:sz w:val="24"/>
        </w:rPr>
        <w:t xml:space="preserve">eslag gjeterhund bør ha ansvarsområde </w:t>
      </w:r>
      <w:r w:rsidR="00BA0587">
        <w:rPr>
          <w:color w:val="C0504D" w:themeColor="accent2"/>
          <w:spacing w:val="-2"/>
          <w:sz w:val="24"/>
        </w:rPr>
        <w:t>gjeter</w:t>
      </w:r>
      <w:r w:rsidR="000F2D1A">
        <w:rPr>
          <w:color w:val="C0504D" w:themeColor="accent2"/>
          <w:spacing w:val="-2"/>
          <w:sz w:val="24"/>
        </w:rPr>
        <w:t xml:space="preserve">hund og </w:t>
      </w:r>
      <w:r w:rsidR="007F3EF2">
        <w:rPr>
          <w:color w:val="C0504D" w:themeColor="accent2"/>
          <w:spacing w:val="-2"/>
          <w:sz w:val="24"/>
        </w:rPr>
        <w:t>f</w:t>
      </w:r>
      <w:r w:rsidR="009D5801">
        <w:rPr>
          <w:color w:val="C0504D" w:themeColor="accent2"/>
          <w:spacing w:val="-2"/>
          <w:sz w:val="24"/>
        </w:rPr>
        <w:t xml:space="preserve">ylkeslag </w:t>
      </w:r>
      <w:r w:rsidR="00A7554C">
        <w:rPr>
          <w:color w:val="C0504D" w:themeColor="accent2"/>
          <w:spacing w:val="-2"/>
          <w:sz w:val="24"/>
        </w:rPr>
        <w:t>NSG</w:t>
      </w:r>
      <w:r w:rsidR="009D5801">
        <w:rPr>
          <w:color w:val="C0504D" w:themeColor="accent2"/>
          <w:spacing w:val="-2"/>
          <w:sz w:val="24"/>
        </w:rPr>
        <w:t xml:space="preserve"> bør ha ansvarsområde småfe</w:t>
      </w:r>
      <w:r w:rsidR="004972F5">
        <w:rPr>
          <w:color w:val="C0504D" w:themeColor="accent2"/>
          <w:spacing w:val="-2"/>
          <w:sz w:val="24"/>
        </w:rPr>
        <w:t xml:space="preserve">, </w:t>
      </w:r>
      <w:r w:rsidR="00F27C40">
        <w:rPr>
          <w:color w:val="C0504D" w:themeColor="accent2"/>
          <w:spacing w:val="-2"/>
          <w:sz w:val="24"/>
        </w:rPr>
        <w:t xml:space="preserve">der fylkeslag småfe svarer for </w:t>
      </w:r>
      <w:r w:rsidR="00DF31BF">
        <w:rPr>
          <w:color w:val="C0504D" w:themeColor="accent2"/>
          <w:spacing w:val="-2"/>
          <w:sz w:val="24"/>
        </w:rPr>
        <w:t>sentralstyret</w:t>
      </w:r>
      <w:r w:rsidR="00F27C40">
        <w:rPr>
          <w:color w:val="C0504D" w:themeColor="accent2"/>
          <w:spacing w:val="-2"/>
          <w:sz w:val="24"/>
        </w:rPr>
        <w:t xml:space="preserve"> og fylkeslag </w:t>
      </w:r>
      <w:r w:rsidR="008930FF">
        <w:rPr>
          <w:color w:val="C0504D" w:themeColor="accent2"/>
          <w:spacing w:val="-2"/>
          <w:sz w:val="24"/>
        </w:rPr>
        <w:t>gjeter</w:t>
      </w:r>
      <w:r w:rsidR="00F27C40">
        <w:rPr>
          <w:color w:val="C0504D" w:themeColor="accent2"/>
          <w:spacing w:val="-2"/>
          <w:sz w:val="24"/>
        </w:rPr>
        <w:t>hu</w:t>
      </w:r>
      <w:r w:rsidR="00162B9C">
        <w:rPr>
          <w:color w:val="C0504D" w:themeColor="accent2"/>
          <w:spacing w:val="-2"/>
          <w:sz w:val="24"/>
        </w:rPr>
        <w:t>nd</w:t>
      </w:r>
      <w:r w:rsidR="00F27C40">
        <w:rPr>
          <w:color w:val="C0504D" w:themeColor="accent2"/>
          <w:spacing w:val="-2"/>
          <w:sz w:val="24"/>
        </w:rPr>
        <w:t xml:space="preserve"> svarer for </w:t>
      </w:r>
      <w:r w:rsidR="000028BB">
        <w:rPr>
          <w:color w:val="C0504D" w:themeColor="accent2"/>
          <w:spacing w:val="-2"/>
          <w:sz w:val="24"/>
        </w:rPr>
        <w:t>landsråd gjeterhund</w:t>
      </w:r>
      <w:r w:rsidR="00162B9C">
        <w:rPr>
          <w:color w:val="C0504D" w:themeColor="accent2"/>
          <w:spacing w:val="-2"/>
          <w:sz w:val="24"/>
        </w:rPr>
        <w:t>.</w:t>
      </w:r>
    </w:p>
    <w:p w14:paraId="722FD8D1" w14:textId="3693BDCF" w:rsidR="00E94C5A" w:rsidRDefault="00E94C5A" w:rsidP="00935984">
      <w:pPr>
        <w:pStyle w:val="Listeavsnitt"/>
        <w:tabs>
          <w:tab w:val="left" w:pos="836"/>
        </w:tabs>
        <w:spacing w:line="252" w:lineRule="auto"/>
        <w:ind w:right="1140" w:firstLine="0"/>
        <w:rPr>
          <w:color w:val="C0504D" w:themeColor="accent2"/>
          <w:spacing w:val="-2"/>
          <w:sz w:val="24"/>
        </w:rPr>
      </w:pPr>
      <w:r>
        <w:rPr>
          <w:color w:val="C0504D" w:themeColor="accent2"/>
          <w:spacing w:val="-2"/>
          <w:sz w:val="24"/>
        </w:rPr>
        <w:t xml:space="preserve">Dette fordi </w:t>
      </w:r>
      <w:r w:rsidR="00E53605">
        <w:rPr>
          <w:color w:val="C0504D" w:themeColor="accent2"/>
          <w:spacing w:val="-2"/>
          <w:sz w:val="24"/>
        </w:rPr>
        <w:t xml:space="preserve">NSG </w:t>
      </w:r>
      <w:r w:rsidR="005461FD">
        <w:rPr>
          <w:color w:val="C0504D" w:themeColor="accent2"/>
          <w:spacing w:val="-2"/>
          <w:sz w:val="24"/>
        </w:rPr>
        <w:t>er</w:t>
      </w:r>
      <w:r w:rsidR="00E53605">
        <w:rPr>
          <w:color w:val="C0504D" w:themeColor="accent2"/>
          <w:spacing w:val="-2"/>
          <w:sz w:val="24"/>
        </w:rPr>
        <w:t xml:space="preserve"> en rase klubb</w:t>
      </w:r>
      <w:r w:rsidR="0090381F">
        <w:rPr>
          <w:color w:val="C0504D" w:themeColor="accent2"/>
          <w:spacing w:val="-2"/>
          <w:sz w:val="24"/>
        </w:rPr>
        <w:t xml:space="preserve">en til </w:t>
      </w:r>
      <w:r w:rsidR="00545192">
        <w:rPr>
          <w:color w:val="C0504D" w:themeColor="accent2"/>
          <w:spacing w:val="-2"/>
          <w:sz w:val="24"/>
        </w:rPr>
        <w:t>fungerande</w:t>
      </w:r>
      <w:r w:rsidR="0090381F">
        <w:rPr>
          <w:color w:val="C0504D" w:themeColor="accent2"/>
          <w:spacing w:val="-2"/>
          <w:sz w:val="24"/>
        </w:rPr>
        <w:t xml:space="preserve"> </w:t>
      </w:r>
      <w:r w:rsidR="00545192">
        <w:rPr>
          <w:color w:val="C0504D" w:themeColor="accent2"/>
          <w:spacing w:val="-2"/>
          <w:sz w:val="24"/>
        </w:rPr>
        <w:t>gjeterhund raser i norge.</w:t>
      </w:r>
    </w:p>
    <w:p w14:paraId="01E2BF06" w14:textId="0F1465A9" w:rsidR="005B3F77" w:rsidRDefault="00E95B75" w:rsidP="00935984">
      <w:pPr>
        <w:pStyle w:val="Listeavsnitt"/>
        <w:tabs>
          <w:tab w:val="left" w:pos="836"/>
        </w:tabs>
        <w:spacing w:line="252" w:lineRule="auto"/>
        <w:ind w:right="1140" w:firstLine="0"/>
        <w:rPr>
          <w:color w:val="C0504D" w:themeColor="accent2"/>
          <w:spacing w:val="-2"/>
          <w:sz w:val="24"/>
        </w:rPr>
      </w:pPr>
      <w:r>
        <w:rPr>
          <w:color w:val="C0504D" w:themeColor="accent2"/>
          <w:spacing w:val="-2"/>
          <w:sz w:val="24"/>
        </w:rPr>
        <w:t xml:space="preserve">En raseklubb </w:t>
      </w:r>
      <w:r w:rsidR="00BD70A8">
        <w:rPr>
          <w:color w:val="C0504D" w:themeColor="accent2"/>
          <w:spacing w:val="-2"/>
          <w:sz w:val="24"/>
        </w:rPr>
        <w:t xml:space="preserve">har </w:t>
      </w:r>
      <w:r w:rsidR="00083CCE">
        <w:rPr>
          <w:color w:val="C0504D" w:themeColor="accent2"/>
          <w:spacing w:val="-2"/>
          <w:sz w:val="24"/>
        </w:rPr>
        <w:t>ansvarsområde</w:t>
      </w:r>
      <w:r w:rsidR="00BD70A8">
        <w:rPr>
          <w:color w:val="C0504D" w:themeColor="accent2"/>
          <w:spacing w:val="-2"/>
          <w:sz w:val="24"/>
        </w:rPr>
        <w:t xml:space="preserve"> slik som:</w:t>
      </w:r>
    </w:p>
    <w:p w14:paraId="711568CC" w14:textId="3A2B05F6" w:rsidR="00524F8C" w:rsidRDefault="00524F8C" w:rsidP="00524F8C">
      <w:pPr>
        <w:pStyle w:val="Listeavsnitt"/>
        <w:numPr>
          <w:ilvl w:val="0"/>
          <w:numId w:val="2"/>
        </w:numPr>
        <w:tabs>
          <w:tab w:val="left" w:pos="836"/>
        </w:tabs>
        <w:spacing w:line="252" w:lineRule="auto"/>
        <w:ind w:right="1140"/>
        <w:rPr>
          <w:color w:val="C0504D" w:themeColor="accent2"/>
          <w:spacing w:val="-2"/>
          <w:sz w:val="24"/>
        </w:rPr>
      </w:pPr>
      <w:r>
        <w:rPr>
          <w:color w:val="C0504D" w:themeColor="accent2"/>
          <w:spacing w:val="-2"/>
          <w:sz w:val="24"/>
        </w:rPr>
        <w:t>Bruks</w:t>
      </w:r>
      <w:r w:rsidR="00E61754">
        <w:rPr>
          <w:color w:val="C0504D" w:themeColor="accent2"/>
          <w:spacing w:val="-2"/>
          <w:sz w:val="24"/>
        </w:rPr>
        <w:t>hund</w:t>
      </w:r>
      <w:r w:rsidR="00503BAC">
        <w:rPr>
          <w:color w:val="C0504D" w:themeColor="accent2"/>
          <w:spacing w:val="-2"/>
          <w:sz w:val="24"/>
        </w:rPr>
        <w:t>.</w:t>
      </w:r>
    </w:p>
    <w:p w14:paraId="16A3943B" w14:textId="1F907E51" w:rsidR="00E61754" w:rsidRDefault="00E61754" w:rsidP="00983262">
      <w:pPr>
        <w:pStyle w:val="Listeavsnitt"/>
        <w:numPr>
          <w:ilvl w:val="0"/>
          <w:numId w:val="2"/>
        </w:numPr>
        <w:tabs>
          <w:tab w:val="left" w:pos="836"/>
        </w:tabs>
        <w:spacing w:line="252" w:lineRule="auto"/>
        <w:ind w:right="1140"/>
        <w:rPr>
          <w:color w:val="C0504D" w:themeColor="accent2"/>
          <w:spacing w:val="-2"/>
          <w:sz w:val="24"/>
        </w:rPr>
      </w:pPr>
      <w:r>
        <w:rPr>
          <w:color w:val="C0504D" w:themeColor="accent2"/>
          <w:spacing w:val="-2"/>
          <w:sz w:val="24"/>
        </w:rPr>
        <w:t>God avl</w:t>
      </w:r>
      <w:r w:rsidR="00983262">
        <w:rPr>
          <w:color w:val="C0504D" w:themeColor="accent2"/>
          <w:spacing w:val="-2"/>
          <w:sz w:val="24"/>
        </w:rPr>
        <w:t>/ helse</w:t>
      </w:r>
      <w:r w:rsidR="00503BAC">
        <w:rPr>
          <w:color w:val="C0504D" w:themeColor="accent2"/>
          <w:spacing w:val="-2"/>
          <w:sz w:val="24"/>
        </w:rPr>
        <w:t>.</w:t>
      </w:r>
    </w:p>
    <w:p w14:paraId="70DBF3B6" w14:textId="054ABC00" w:rsidR="00983262" w:rsidRDefault="00A225B2" w:rsidP="00983262">
      <w:pPr>
        <w:pStyle w:val="Listeavsnitt"/>
        <w:numPr>
          <w:ilvl w:val="0"/>
          <w:numId w:val="2"/>
        </w:numPr>
        <w:tabs>
          <w:tab w:val="left" w:pos="836"/>
        </w:tabs>
        <w:spacing w:line="252" w:lineRule="auto"/>
        <w:ind w:right="1140"/>
        <w:rPr>
          <w:color w:val="C0504D" w:themeColor="accent2"/>
          <w:spacing w:val="-2"/>
          <w:sz w:val="24"/>
        </w:rPr>
      </w:pPr>
      <w:r>
        <w:rPr>
          <w:color w:val="C0504D" w:themeColor="accent2"/>
          <w:spacing w:val="-2"/>
          <w:sz w:val="24"/>
        </w:rPr>
        <w:t>Organisering av prøver/ kurs</w:t>
      </w:r>
      <w:r w:rsidR="00503BAC">
        <w:rPr>
          <w:color w:val="C0504D" w:themeColor="accent2"/>
          <w:spacing w:val="-2"/>
          <w:sz w:val="24"/>
        </w:rPr>
        <w:t>.</w:t>
      </w:r>
    </w:p>
    <w:p w14:paraId="758DD4DC" w14:textId="0FF44A72" w:rsidR="00DE79E9" w:rsidRDefault="00DB038F" w:rsidP="00983262">
      <w:pPr>
        <w:pStyle w:val="Listeavsnitt"/>
        <w:numPr>
          <w:ilvl w:val="0"/>
          <w:numId w:val="2"/>
        </w:numPr>
        <w:tabs>
          <w:tab w:val="left" w:pos="836"/>
        </w:tabs>
        <w:spacing w:line="252" w:lineRule="auto"/>
        <w:ind w:right="1140"/>
        <w:rPr>
          <w:color w:val="C0504D" w:themeColor="accent2"/>
          <w:spacing w:val="-2"/>
          <w:sz w:val="24"/>
        </w:rPr>
      </w:pPr>
      <w:r>
        <w:rPr>
          <w:color w:val="C0504D" w:themeColor="accent2"/>
          <w:spacing w:val="-2"/>
          <w:sz w:val="24"/>
        </w:rPr>
        <w:t>Utdanning domm</w:t>
      </w:r>
      <w:r w:rsidR="008843DC">
        <w:rPr>
          <w:color w:val="C0504D" w:themeColor="accent2"/>
          <w:spacing w:val="-2"/>
          <w:sz w:val="24"/>
        </w:rPr>
        <w:t>a</w:t>
      </w:r>
      <w:r>
        <w:rPr>
          <w:color w:val="C0504D" w:themeColor="accent2"/>
          <w:spacing w:val="-2"/>
          <w:sz w:val="24"/>
        </w:rPr>
        <w:t>re og instruktørar.</w:t>
      </w:r>
    </w:p>
    <w:p w14:paraId="2BAF9115" w14:textId="77777777" w:rsidR="00197E9D" w:rsidRDefault="00DE79E9" w:rsidP="00983262">
      <w:pPr>
        <w:pStyle w:val="Listeavsnitt"/>
        <w:numPr>
          <w:ilvl w:val="0"/>
          <w:numId w:val="2"/>
        </w:numPr>
        <w:tabs>
          <w:tab w:val="left" w:pos="836"/>
        </w:tabs>
        <w:spacing w:line="252" w:lineRule="auto"/>
        <w:ind w:right="1140"/>
        <w:rPr>
          <w:color w:val="C0504D" w:themeColor="accent2"/>
          <w:spacing w:val="-2"/>
          <w:sz w:val="24"/>
        </w:rPr>
      </w:pPr>
      <w:r>
        <w:rPr>
          <w:color w:val="C0504D" w:themeColor="accent2"/>
          <w:spacing w:val="-2"/>
          <w:sz w:val="24"/>
        </w:rPr>
        <w:t>Uttak av landslag</w:t>
      </w:r>
      <w:r w:rsidR="00197E9D">
        <w:rPr>
          <w:color w:val="C0504D" w:themeColor="accent2"/>
          <w:spacing w:val="-2"/>
          <w:sz w:val="24"/>
        </w:rPr>
        <w:t>.</w:t>
      </w:r>
    </w:p>
    <w:p w14:paraId="29EFCC77" w14:textId="7F715732" w:rsidR="00DB038F" w:rsidRDefault="00197E9D" w:rsidP="00983262">
      <w:pPr>
        <w:pStyle w:val="Listeavsnitt"/>
        <w:numPr>
          <w:ilvl w:val="0"/>
          <w:numId w:val="2"/>
        </w:numPr>
        <w:tabs>
          <w:tab w:val="left" w:pos="836"/>
        </w:tabs>
        <w:spacing w:line="252" w:lineRule="auto"/>
        <w:ind w:right="1140"/>
        <w:rPr>
          <w:color w:val="C0504D" w:themeColor="accent2"/>
          <w:spacing w:val="-2"/>
          <w:sz w:val="24"/>
        </w:rPr>
      </w:pPr>
      <w:r>
        <w:rPr>
          <w:color w:val="C0504D" w:themeColor="accent2"/>
          <w:spacing w:val="-2"/>
          <w:sz w:val="24"/>
        </w:rPr>
        <w:t>Økonomi</w:t>
      </w:r>
      <w:r w:rsidR="00503BAC">
        <w:rPr>
          <w:color w:val="C0504D" w:themeColor="accent2"/>
          <w:spacing w:val="-2"/>
          <w:sz w:val="24"/>
        </w:rPr>
        <w:t>.</w:t>
      </w:r>
      <w:r w:rsidR="00DB038F">
        <w:rPr>
          <w:color w:val="C0504D" w:themeColor="accent2"/>
          <w:spacing w:val="-2"/>
          <w:sz w:val="24"/>
        </w:rPr>
        <w:t xml:space="preserve"> </w:t>
      </w:r>
    </w:p>
    <w:p w14:paraId="60D6FF2A" w14:textId="77777777" w:rsidR="00553DF7" w:rsidRDefault="00BF5096" w:rsidP="007C145F">
      <w:pPr>
        <w:tabs>
          <w:tab w:val="left" w:pos="836"/>
        </w:tabs>
        <w:spacing w:line="252" w:lineRule="auto"/>
        <w:ind w:right="1140"/>
        <w:rPr>
          <w:color w:val="C0504D" w:themeColor="accent2"/>
          <w:spacing w:val="-2"/>
          <w:sz w:val="24"/>
        </w:rPr>
      </w:pPr>
      <w:r>
        <w:rPr>
          <w:color w:val="C0504D" w:themeColor="accent2"/>
          <w:spacing w:val="-2"/>
          <w:sz w:val="24"/>
        </w:rPr>
        <w:t xml:space="preserve">               Dette er </w:t>
      </w:r>
      <w:r w:rsidR="00B87F77">
        <w:rPr>
          <w:color w:val="C0504D" w:themeColor="accent2"/>
          <w:spacing w:val="-2"/>
          <w:sz w:val="24"/>
        </w:rPr>
        <w:t>ansvarsområdet</w:t>
      </w:r>
      <w:r w:rsidR="00AC763C">
        <w:rPr>
          <w:color w:val="C0504D" w:themeColor="accent2"/>
          <w:spacing w:val="-2"/>
          <w:sz w:val="24"/>
        </w:rPr>
        <w:t xml:space="preserve"> som e</w:t>
      </w:r>
      <w:r w:rsidR="00B336FD">
        <w:rPr>
          <w:color w:val="C0504D" w:themeColor="accent2"/>
          <w:spacing w:val="-2"/>
          <w:sz w:val="24"/>
        </w:rPr>
        <w:t>r underlagt gjeterhund arbeidet</w:t>
      </w:r>
      <w:r w:rsidR="00823A6C">
        <w:rPr>
          <w:color w:val="C0504D" w:themeColor="accent2"/>
          <w:spacing w:val="-2"/>
          <w:sz w:val="24"/>
        </w:rPr>
        <w:t xml:space="preserve">, og det er </w:t>
      </w:r>
    </w:p>
    <w:p w14:paraId="77BCCBF4" w14:textId="78FFCDAD" w:rsidR="007C145F" w:rsidRPr="007C145F" w:rsidRDefault="00553DF7" w:rsidP="007C145F">
      <w:pPr>
        <w:tabs>
          <w:tab w:val="left" w:pos="836"/>
        </w:tabs>
        <w:spacing w:line="252" w:lineRule="auto"/>
        <w:ind w:right="1140"/>
        <w:rPr>
          <w:color w:val="C0504D" w:themeColor="accent2"/>
          <w:spacing w:val="-2"/>
          <w:sz w:val="24"/>
        </w:rPr>
      </w:pPr>
      <w:r>
        <w:rPr>
          <w:color w:val="C0504D" w:themeColor="accent2"/>
          <w:spacing w:val="-2"/>
          <w:sz w:val="24"/>
        </w:rPr>
        <w:t xml:space="preserve">       </w:t>
      </w:r>
      <w:r w:rsidR="00B87F77">
        <w:rPr>
          <w:color w:val="C0504D" w:themeColor="accent2"/>
          <w:spacing w:val="-2"/>
          <w:sz w:val="24"/>
        </w:rPr>
        <w:t xml:space="preserve">    </w:t>
      </w:r>
      <w:r>
        <w:rPr>
          <w:color w:val="C0504D" w:themeColor="accent2"/>
          <w:spacing w:val="-2"/>
          <w:sz w:val="24"/>
        </w:rPr>
        <w:t xml:space="preserve">    </w:t>
      </w:r>
      <w:r w:rsidR="00823A6C">
        <w:rPr>
          <w:color w:val="C0504D" w:themeColor="accent2"/>
          <w:spacing w:val="-2"/>
          <w:sz w:val="24"/>
        </w:rPr>
        <w:t xml:space="preserve">derfor viktig at </w:t>
      </w:r>
      <w:r w:rsidR="00B87F77">
        <w:rPr>
          <w:color w:val="C0504D" w:themeColor="accent2"/>
          <w:spacing w:val="-2"/>
          <w:sz w:val="24"/>
        </w:rPr>
        <w:t>besluttnings myndighet</w:t>
      </w:r>
      <w:r w:rsidR="003B67D5">
        <w:rPr>
          <w:color w:val="C0504D" w:themeColor="accent2"/>
          <w:spacing w:val="-2"/>
          <w:sz w:val="24"/>
        </w:rPr>
        <w:t xml:space="preserve"> </w:t>
      </w:r>
      <w:r w:rsidR="00077A1B">
        <w:rPr>
          <w:color w:val="C0504D" w:themeColor="accent2"/>
          <w:spacing w:val="-2"/>
          <w:sz w:val="24"/>
        </w:rPr>
        <w:t>ligger hos gjeterhund folket.</w:t>
      </w:r>
    </w:p>
    <w:p w14:paraId="5F74DE8C" w14:textId="77777777" w:rsidR="00B55302" w:rsidRPr="003E20AB" w:rsidRDefault="00B55302" w:rsidP="00935984">
      <w:pPr>
        <w:pStyle w:val="Listeavsnitt"/>
        <w:tabs>
          <w:tab w:val="left" w:pos="836"/>
        </w:tabs>
        <w:spacing w:line="252" w:lineRule="auto"/>
        <w:ind w:right="1140" w:firstLine="0"/>
        <w:rPr>
          <w:color w:val="C0504D" w:themeColor="accent2"/>
          <w:sz w:val="24"/>
        </w:rPr>
      </w:pPr>
    </w:p>
    <w:p w14:paraId="2BAD0D16" w14:textId="77777777" w:rsidR="00132488" w:rsidRDefault="00000000">
      <w:pPr>
        <w:pStyle w:val="Overskrift2"/>
      </w:pPr>
      <w:r>
        <w:t>Spørsmål</w:t>
      </w:r>
      <w:r>
        <w:rPr>
          <w:spacing w:val="-3"/>
        </w:rPr>
        <w:t xml:space="preserve"> </w:t>
      </w:r>
      <w:r>
        <w:t>3:</w:t>
      </w:r>
      <w:r>
        <w:rPr>
          <w:spacing w:val="-2"/>
        </w:rPr>
        <w:t xml:space="preserve"> </w:t>
      </w:r>
      <w:r>
        <w:t>Ett</w:t>
      </w:r>
      <w:r>
        <w:rPr>
          <w:spacing w:val="-2"/>
        </w:rPr>
        <w:t xml:space="preserve"> </w:t>
      </w:r>
      <w:r>
        <w:rPr>
          <w:spacing w:val="-5"/>
        </w:rPr>
        <w:t>NSG</w:t>
      </w:r>
    </w:p>
    <w:p w14:paraId="2BAD0D17" w14:textId="77777777" w:rsidR="00132488" w:rsidRPr="00AA6156" w:rsidRDefault="00000000">
      <w:pPr>
        <w:pStyle w:val="Listeavsnitt"/>
        <w:numPr>
          <w:ilvl w:val="0"/>
          <w:numId w:val="1"/>
        </w:numPr>
        <w:tabs>
          <w:tab w:val="left" w:pos="836"/>
        </w:tabs>
        <w:spacing w:before="177" w:line="252" w:lineRule="auto"/>
        <w:ind w:right="1150"/>
        <w:rPr>
          <w:sz w:val="24"/>
        </w:rPr>
      </w:pPr>
      <w:r>
        <w:rPr>
          <w:sz w:val="24"/>
        </w:rPr>
        <w:t>Hvordan</w:t>
      </w:r>
      <w:r>
        <w:rPr>
          <w:spacing w:val="-5"/>
          <w:sz w:val="24"/>
        </w:rPr>
        <w:t xml:space="preserve"> </w:t>
      </w:r>
      <w:r>
        <w:rPr>
          <w:sz w:val="24"/>
        </w:rPr>
        <w:t>kan</w:t>
      </w:r>
      <w:r>
        <w:rPr>
          <w:spacing w:val="-5"/>
          <w:sz w:val="24"/>
        </w:rPr>
        <w:t xml:space="preserve"> </w:t>
      </w:r>
      <w:r>
        <w:rPr>
          <w:sz w:val="24"/>
        </w:rPr>
        <w:t>vi</w:t>
      </w:r>
      <w:r>
        <w:rPr>
          <w:spacing w:val="-5"/>
          <w:sz w:val="24"/>
        </w:rPr>
        <w:t xml:space="preserve"> </w:t>
      </w:r>
      <w:r>
        <w:rPr>
          <w:sz w:val="24"/>
        </w:rPr>
        <w:t>sikre</w:t>
      </w:r>
      <w:r>
        <w:rPr>
          <w:spacing w:val="-5"/>
          <w:sz w:val="24"/>
        </w:rPr>
        <w:t xml:space="preserve"> </w:t>
      </w:r>
      <w:r>
        <w:rPr>
          <w:sz w:val="24"/>
        </w:rPr>
        <w:t>god</w:t>
      </w:r>
      <w:r>
        <w:rPr>
          <w:spacing w:val="-5"/>
          <w:sz w:val="24"/>
        </w:rPr>
        <w:t xml:space="preserve"> </w:t>
      </w:r>
      <w:r>
        <w:rPr>
          <w:sz w:val="24"/>
        </w:rPr>
        <w:t>dialog</w:t>
      </w:r>
      <w:r>
        <w:rPr>
          <w:spacing w:val="-5"/>
          <w:sz w:val="24"/>
        </w:rPr>
        <w:t xml:space="preserve"> </w:t>
      </w:r>
      <w:r>
        <w:rPr>
          <w:sz w:val="24"/>
        </w:rPr>
        <w:t>og</w:t>
      </w:r>
      <w:r>
        <w:rPr>
          <w:spacing w:val="-5"/>
          <w:sz w:val="24"/>
        </w:rPr>
        <w:t xml:space="preserve"> </w:t>
      </w:r>
      <w:r>
        <w:rPr>
          <w:sz w:val="24"/>
        </w:rPr>
        <w:t>godt</w:t>
      </w:r>
      <w:r>
        <w:rPr>
          <w:spacing w:val="-5"/>
          <w:sz w:val="24"/>
        </w:rPr>
        <w:t xml:space="preserve"> </w:t>
      </w:r>
      <w:r>
        <w:rPr>
          <w:sz w:val="24"/>
        </w:rPr>
        <w:t>samarbeid</w:t>
      </w:r>
      <w:r>
        <w:rPr>
          <w:spacing w:val="-5"/>
          <w:sz w:val="24"/>
        </w:rPr>
        <w:t xml:space="preserve"> </w:t>
      </w:r>
      <w:r>
        <w:rPr>
          <w:sz w:val="24"/>
        </w:rPr>
        <w:t>mellom</w:t>
      </w:r>
      <w:r>
        <w:rPr>
          <w:spacing w:val="-5"/>
          <w:sz w:val="24"/>
        </w:rPr>
        <w:t xml:space="preserve"> </w:t>
      </w:r>
      <w:r>
        <w:rPr>
          <w:sz w:val="24"/>
        </w:rPr>
        <w:t>NSG</w:t>
      </w:r>
      <w:r>
        <w:rPr>
          <w:spacing w:val="-5"/>
          <w:sz w:val="24"/>
        </w:rPr>
        <w:t xml:space="preserve"> </w:t>
      </w:r>
      <w:r>
        <w:rPr>
          <w:sz w:val="24"/>
        </w:rPr>
        <w:t>sentralt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og </w:t>
      </w:r>
      <w:r>
        <w:rPr>
          <w:spacing w:val="-2"/>
          <w:sz w:val="24"/>
        </w:rPr>
        <w:t>gjeterhund?</w:t>
      </w:r>
    </w:p>
    <w:p w14:paraId="2869FB12" w14:textId="021C36CE" w:rsidR="00AA6156" w:rsidRPr="00213FC3" w:rsidRDefault="00317B9E" w:rsidP="00B8687C">
      <w:pPr>
        <w:pStyle w:val="Listeavsnitt"/>
        <w:tabs>
          <w:tab w:val="left" w:pos="836"/>
        </w:tabs>
        <w:spacing w:before="177" w:line="252" w:lineRule="auto"/>
        <w:ind w:right="1150" w:firstLine="0"/>
        <w:rPr>
          <w:b/>
          <w:bCs/>
          <w:color w:val="C0504D" w:themeColor="accent2"/>
          <w:spacing w:val="-2"/>
          <w:sz w:val="24"/>
          <w:lang w:val="nb-NO"/>
        </w:rPr>
      </w:pPr>
      <w:r>
        <w:rPr>
          <w:color w:val="C0504D" w:themeColor="accent2"/>
          <w:spacing w:val="-2"/>
          <w:sz w:val="24"/>
        </w:rPr>
        <w:t>Direkte</w:t>
      </w:r>
      <w:r w:rsidR="00B8687C">
        <w:rPr>
          <w:color w:val="C0504D" w:themeColor="accent2"/>
          <w:spacing w:val="-2"/>
          <w:sz w:val="24"/>
        </w:rPr>
        <w:t xml:space="preserve"> rapporterings linjer</w:t>
      </w:r>
      <w:r w:rsidR="00481B17">
        <w:rPr>
          <w:color w:val="C0504D" w:themeColor="accent2"/>
          <w:spacing w:val="-2"/>
          <w:sz w:val="24"/>
        </w:rPr>
        <w:t xml:space="preserve"> </w:t>
      </w:r>
      <w:r w:rsidR="00A74A60">
        <w:rPr>
          <w:color w:val="C0504D" w:themeColor="accent2"/>
          <w:spacing w:val="-2"/>
          <w:sz w:val="24"/>
        </w:rPr>
        <w:t xml:space="preserve">frå lokalt til </w:t>
      </w:r>
      <w:r w:rsidR="00D82454">
        <w:rPr>
          <w:color w:val="C0504D" w:themeColor="accent2"/>
          <w:spacing w:val="-2"/>
          <w:sz w:val="24"/>
        </w:rPr>
        <w:t>fylkeslag til landsråd</w:t>
      </w:r>
      <w:r w:rsidR="00A834F9">
        <w:rPr>
          <w:color w:val="C0504D" w:themeColor="accent2"/>
          <w:spacing w:val="-2"/>
          <w:sz w:val="24"/>
        </w:rPr>
        <w:t xml:space="preserve">, og </w:t>
      </w:r>
      <w:r w:rsidR="00C63921">
        <w:rPr>
          <w:color w:val="C0504D" w:themeColor="accent2"/>
          <w:spacing w:val="-2"/>
          <w:sz w:val="24"/>
        </w:rPr>
        <w:t>rapportering</w:t>
      </w:r>
      <w:r w:rsidR="00A834F9">
        <w:rPr>
          <w:color w:val="C0504D" w:themeColor="accent2"/>
          <w:spacing w:val="-2"/>
          <w:sz w:val="24"/>
        </w:rPr>
        <w:t xml:space="preserve"> </w:t>
      </w:r>
      <w:r w:rsidR="00C63921">
        <w:rPr>
          <w:color w:val="C0504D" w:themeColor="accent2"/>
          <w:spacing w:val="-2"/>
          <w:sz w:val="24"/>
        </w:rPr>
        <w:t>sentralt.</w:t>
      </w:r>
      <w:r w:rsidR="001B6845">
        <w:rPr>
          <w:color w:val="C0504D" w:themeColor="accent2"/>
          <w:spacing w:val="-2"/>
          <w:sz w:val="24"/>
        </w:rPr>
        <w:t xml:space="preserve"> </w:t>
      </w:r>
    </w:p>
    <w:p w14:paraId="2BAD0D18" w14:textId="6BA07E67" w:rsidR="00132488" w:rsidRDefault="00000000">
      <w:pPr>
        <w:pStyle w:val="Listeavsnitt"/>
        <w:numPr>
          <w:ilvl w:val="0"/>
          <w:numId w:val="1"/>
        </w:numPr>
        <w:tabs>
          <w:tab w:val="left" w:pos="836"/>
        </w:tabs>
        <w:spacing w:before="6" w:line="249" w:lineRule="auto"/>
        <w:ind w:right="206"/>
        <w:rPr>
          <w:sz w:val="24"/>
        </w:rPr>
      </w:pPr>
      <w:r>
        <w:rPr>
          <w:sz w:val="24"/>
        </w:rPr>
        <w:t>Hvordan</w:t>
      </w:r>
      <w:r>
        <w:rPr>
          <w:spacing w:val="-10"/>
          <w:sz w:val="24"/>
        </w:rPr>
        <w:t xml:space="preserve"> </w:t>
      </w:r>
      <w:r>
        <w:rPr>
          <w:sz w:val="24"/>
        </w:rPr>
        <w:t>kan</w:t>
      </w:r>
      <w:r>
        <w:rPr>
          <w:spacing w:val="-10"/>
          <w:sz w:val="24"/>
        </w:rPr>
        <w:t xml:space="preserve"> </w:t>
      </w:r>
      <w:r>
        <w:rPr>
          <w:sz w:val="24"/>
        </w:rPr>
        <w:t>vi</w:t>
      </w:r>
      <w:r>
        <w:rPr>
          <w:spacing w:val="-10"/>
          <w:sz w:val="24"/>
        </w:rPr>
        <w:t xml:space="preserve"> </w:t>
      </w:r>
      <w:r>
        <w:rPr>
          <w:sz w:val="24"/>
        </w:rPr>
        <w:t>sikre</w:t>
      </w:r>
      <w:r>
        <w:rPr>
          <w:spacing w:val="-10"/>
          <w:sz w:val="24"/>
        </w:rPr>
        <w:t xml:space="preserve"> </w:t>
      </w:r>
      <w:r>
        <w:rPr>
          <w:sz w:val="24"/>
        </w:rPr>
        <w:t>at</w:t>
      </w:r>
      <w:r>
        <w:rPr>
          <w:spacing w:val="-10"/>
          <w:sz w:val="24"/>
        </w:rPr>
        <w:t xml:space="preserve"> </w:t>
      </w:r>
      <w:r>
        <w:rPr>
          <w:sz w:val="24"/>
        </w:rPr>
        <w:t>ak</w:t>
      </w:r>
      <w:r w:rsidR="00AA6156">
        <w:rPr>
          <w:sz w:val="24"/>
        </w:rPr>
        <w:t>ti</w:t>
      </w:r>
      <w:r>
        <w:rPr>
          <w:sz w:val="24"/>
        </w:rPr>
        <w:t>viteten</w:t>
      </w:r>
      <w:r>
        <w:rPr>
          <w:spacing w:val="-10"/>
          <w:sz w:val="24"/>
        </w:rPr>
        <w:t xml:space="preserve"> </w:t>
      </w:r>
      <w:r>
        <w:rPr>
          <w:sz w:val="24"/>
        </w:rPr>
        <w:t>på</w:t>
      </w:r>
      <w:r>
        <w:rPr>
          <w:spacing w:val="-10"/>
          <w:sz w:val="24"/>
        </w:rPr>
        <w:t xml:space="preserve"> </w:t>
      </w:r>
      <w:r>
        <w:rPr>
          <w:sz w:val="24"/>
        </w:rPr>
        <w:t>gjeterhund</w:t>
      </w:r>
      <w:r>
        <w:rPr>
          <w:spacing w:val="-10"/>
          <w:sz w:val="24"/>
        </w:rPr>
        <w:t xml:space="preserve"> </w:t>
      </w:r>
      <w:r>
        <w:rPr>
          <w:sz w:val="24"/>
        </w:rPr>
        <w:t>(kurs,</w:t>
      </w:r>
      <w:r>
        <w:rPr>
          <w:spacing w:val="-10"/>
          <w:sz w:val="24"/>
        </w:rPr>
        <w:t xml:space="preserve"> </w:t>
      </w:r>
      <w:r>
        <w:rPr>
          <w:sz w:val="24"/>
        </w:rPr>
        <w:t>konkurranser</w:t>
      </w:r>
      <w:r>
        <w:rPr>
          <w:spacing w:val="-10"/>
          <w:sz w:val="24"/>
        </w:rPr>
        <w:t xml:space="preserve"> </w:t>
      </w:r>
      <w:r>
        <w:rPr>
          <w:sz w:val="24"/>
        </w:rPr>
        <w:t>osv.)</w:t>
      </w:r>
      <w:r>
        <w:rPr>
          <w:spacing w:val="-10"/>
          <w:sz w:val="24"/>
        </w:rPr>
        <w:t xml:space="preserve"> </w:t>
      </w:r>
      <w:r>
        <w:rPr>
          <w:sz w:val="24"/>
        </w:rPr>
        <w:t>skjer</w:t>
      </w:r>
      <w:r>
        <w:rPr>
          <w:spacing w:val="-10"/>
          <w:sz w:val="24"/>
        </w:rPr>
        <w:t xml:space="preserve"> </w:t>
      </w:r>
      <w:r>
        <w:rPr>
          <w:sz w:val="24"/>
        </w:rPr>
        <w:t>i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regi av NSG, og kommer gjeterhundarbeidet i NSG </w:t>
      </w:r>
      <w:r w:rsidR="00AA6156">
        <w:rPr>
          <w:sz w:val="24"/>
        </w:rPr>
        <w:t>til</w:t>
      </w:r>
      <w:r>
        <w:rPr>
          <w:sz w:val="24"/>
        </w:rPr>
        <w:t xml:space="preserve"> gode økonomisk?</w:t>
      </w:r>
    </w:p>
    <w:p w14:paraId="65EE790F" w14:textId="65775B83" w:rsidR="001160C3" w:rsidRPr="00501A2E" w:rsidRDefault="00501A2E" w:rsidP="001160C3">
      <w:pPr>
        <w:pStyle w:val="Listeavsnitt"/>
        <w:tabs>
          <w:tab w:val="left" w:pos="836"/>
        </w:tabs>
        <w:spacing w:before="6" w:line="249" w:lineRule="auto"/>
        <w:ind w:right="206" w:firstLine="0"/>
        <w:rPr>
          <w:color w:val="C0504D" w:themeColor="accent2"/>
          <w:sz w:val="24"/>
        </w:rPr>
      </w:pPr>
      <w:r w:rsidRPr="00501A2E">
        <w:rPr>
          <w:color w:val="C0504D" w:themeColor="accent2"/>
          <w:sz w:val="24"/>
        </w:rPr>
        <w:t xml:space="preserve">Gjetarhund </w:t>
      </w:r>
      <w:r>
        <w:rPr>
          <w:color w:val="C0504D" w:themeColor="accent2"/>
          <w:sz w:val="24"/>
        </w:rPr>
        <w:t xml:space="preserve">lag </w:t>
      </w:r>
      <w:r w:rsidR="007B514E">
        <w:rPr>
          <w:color w:val="C0504D" w:themeColor="accent2"/>
          <w:sz w:val="24"/>
        </w:rPr>
        <w:t xml:space="preserve">sitt ansvarsområde </w:t>
      </w:r>
      <w:r w:rsidR="00D705B3">
        <w:rPr>
          <w:color w:val="C0504D" w:themeColor="accent2"/>
          <w:sz w:val="24"/>
        </w:rPr>
        <w:t xml:space="preserve">med bidrag frå NSG </w:t>
      </w:r>
      <w:r w:rsidR="0093763A">
        <w:rPr>
          <w:color w:val="C0504D" w:themeColor="accent2"/>
          <w:sz w:val="24"/>
        </w:rPr>
        <w:t xml:space="preserve">sentralt og lokalt. </w:t>
      </w:r>
      <w:r w:rsidR="000431A2">
        <w:rPr>
          <w:color w:val="C0504D" w:themeColor="accent2"/>
          <w:sz w:val="24"/>
        </w:rPr>
        <w:t xml:space="preserve">Økonomi </w:t>
      </w:r>
      <w:r w:rsidR="00AC4403">
        <w:rPr>
          <w:color w:val="C0504D" w:themeColor="accent2"/>
          <w:sz w:val="24"/>
        </w:rPr>
        <w:t xml:space="preserve">og aktivitetar sikres gjennom </w:t>
      </w:r>
      <w:r w:rsidR="00583344">
        <w:rPr>
          <w:color w:val="C0504D" w:themeColor="accent2"/>
          <w:sz w:val="24"/>
        </w:rPr>
        <w:t>lag</w:t>
      </w:r>
      <w:r w:rsidR="005C74F0">
        <w:rPr>
          <w:color w:val="C0504D" w:themeColor="accent2"/>
          <w:sz w:val="24"/>
        </w:rPr>
        <w:t>s</w:t>
      </w:r>
      <w:r w:rsidR="00583344">
        <w:rPr>
          <w:color w:val="C0504D" w:themeColor="accent2"/>
          <w:sz w:val="24"/>
        </w:rPr>
        <w:t xml:space="preserve"> arbeid med budsjetter</w:t>
      </w:r>
      <w:r w:rsidR="006043EA">
        <w:rPr>
          <w:color w:val="C0504D" w:themeColor="accent2"/>
          <w:sz w:val="24"/>
        </w:rPr>
        <w:t xml:space="preserve">/ </w:t>
      </w:r>
      <w:r w:rsidR="0023217C">
        <w:rPr>
          <w:color w:val="C0504D" w:themeColor="accent2"/>
          <w:sz w:val="24"/>
        </w:rPr>
        <w:t>aktivitetstsplaner på</w:t>
      </w:r>
      <w:r w:rsidR="00456B6A">
        <w:rPr>
          <w:color w:val="C0504D" w:themeColor="accent2"/>
          <w:sz w:val="24"/>
        </w:rPr>
        <w:t xml:space="preserve"> årsmøte og følges opp av valgt styre</w:t>
      </w:r>
      <w:r w:rsidR="00886C64">
        <w:rPr>
          <w:color w:val="C0504D" w:themeColor="accent2"/>
          <w:sz w:val="24"/>
        </w:rPr>
        <w:t>.</w:t>
      </w:r>
      <w:r w:rsidR="00D23855">
        <w:rPr>
          <w:color w:val="C0504D" w:themeColor="accent2"/>
          <w:sz w:val="24"/>
        </w:rPr>
        <w:t xml:space="preserve"> </w:t>
      </w:r>
      <w:r w:rsidR="00F22EC6">
        <w:rPr>
          <w:color w:val="C0504D" w:themeColor="accent2"/>
          <w:sz w:val="24"/>
        </w:rPr>
        <w:t>Det er viktig å understreke at vi som gjeterhund lag se</w:t>
      </w:r>
      <w:r w:rsidR="000B4631">
        <w:rPr>
          <w:color w:val="C0504D" w:themeColor="accent2"/>
          <w:sz w:val="24"/>
        </w:rPr>
        <w:t>r</w:t>
      </w:r>
      <w:r w:rsidR="00F22EC6">
        <w:rPr>
          <w:color w:val="C0504D" w:themeColor="accent2"/>
          <w:sz w:val="24"/>
        </w:rPr>
        <w:t xml:space="preserve"> på det som viktig</w:t>
      </w:r>
      <w:r w:rsidR="0006607C">
        <w:rPr>
          <w:color w:val="C0504D" w:themeColor="accent2"/>
          <w:sz w:val="24"/>
        </w:rPr>
        <w:t xml:space="preserve"> å bygge opp under all aktivitet </w:t>
      </w:r>
      <w:r w:rsidR="001F16D7">
        <w:rPr>
          <w:color w:val="C0504D" w:themeColor="accent2"/>
          <w:sz w:val="24"/>
        </w:rPr>
        <w:t xml:space="preserve">som fremmer </w:t>
      </w:r>
      <w:r w:rsidR="006477A5">
        <w:rPr>
          <w:color w:val="C0504D" w:themeColor="accent2"/>
          <w:sz w:val="24"/>
        </w:rPr>
        <w:t>interesse for gjeterhund.</w:t>
      </w:r>
      <w:r w:rsidR="00E267A8">
        <w:rPr>
          <w:color w:val="C0504D" w:themeColor="accent2"/>
          <w:sz w:val="24"/>
        </w:rPr>
        <w:t xml:space="preserve"> </w:t>
      </w:r>
      <w:r w:rsidR="006020BF">
        <w:rPr>
          <w:color w:val="C0504D" w:themeColor="accent2"/>
          <w:sz w:val="24"/>
        </w:rPr>
        <w:t xml:space="preserve">Fokuset bør være </w:t>
      </w:r>
      <w:r w:rsidR="00084363">
        <w:rPr>
          <w:color w:val="C0504D" w:themeColor="accent2"/>
          <w:sz w:val="24"/>
        </w:rPr>
        <w:t xml:space="preserve">å </w:t>
      </w:r>
      <w:r w:rsidR="001C4909">
        <w:rPr>
          <w:color w:val="C0504D" w:themeColor="accent2"/>
          <w:sz w:val="24"/>
        </w:rPr>
        <w:t>framsnakke</w:t>
      </w:r>
      <w:r w:rsidR="00C04F16">
        <w:rPr>
          <w:color w:val="C0504D" w:themeColor="accent2"/>
          <w:sz w:val="24"/>
        </w:rPr>
        <w:t xml:space="preserve"> aktivitet gjennom lokallag</w:t>
      </w:r>
      <w:r w:rsidR="001C4909">
        <w:rPr>
          <w:color w:val="C0504D" w:themeColor="accent2"/>
          <w:sz w:val="24"/>
        </w:rPr>
        <w:t>.</w:t>
      </w:r>
      <w:r w:rsidR="00886C64">
        <w:rPr>
          <w:color w:val="C0504D" w:themeColor="accent2"/>
          <w:sz w:val="24"/>
        </w:rPr>
        <w:t xml:space="preserve"> </w:t>
      </w:r>
      <w:r w:rsidR="0023217C">
        <w:rPr>
          <w:color w:val="C0504D" w:themeColor="accent2"/>
          <w:sz w:val="24"/>
        </w:rPr>
        <w:t xml:space="preserve"> </w:t>
      </w:r>
    </w:p>
    <w:p w14:paraId="2BAD0D19" w14:textId="77777777" w:rsidR="00132488" w:rsidRDefault="00000000">
      <w:pPr>
        <w:spacing w:before="166"/>
        <w:ind w:left="116"/>
        <w:rPr>
          <w:b/>
          <w:sz w:val="28"/>
        </w:rPr>
      </w:pPr>
      <w:r>
        <w:rPr>
          <w:b/>
          <w:sz w:val="28"/>
        </w:rPr>
        <w:t>Svar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sendes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*l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daglig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leder,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Borghild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Hillestad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(</w:t>
      </w:r>
      <w:r>
        <w:rPr>
          <w:b/>
          <w:color w:val="0563C1"/>
          <w:sz w:val="24"/>
          <w:u w:val="single" w:color="0563C1"/>
        </w:rPr>
        <w:t>bh@nsg.no</w:t>
      </w:r>
      <w:r>
        <w:rPr>
          <w:b/>
          <w:sz w:val="24"/>
        </w:rPr>
        <w:t xml:space="preserve">), </w:t>
      </w:r>
      <w:r>
        <w:rPr>
          <w:b/>
          <w:sz w:val="28"/>
        </w:rPr>
        <w:t>svarfrist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10.</w:t>
      </w:r>
      <w:r>
        <w:rPr>
          <w:b/>
          <w:spacing w:val="-9"/>
          <w:sz w:val="28"/>
        </w:rPr>
        <w:t xml:space="preserve"> </w:t>
      </w:r>
      <w:r>
        <w:rPr>
          <w:b/>
          <w:spacing w:val="-2"/>
          <w:sz w:val="28"/>
        </w:rPr>
        <w:t>april.</w:t>
      </w:r>
    </w:p>
    <w:p w14:paraId="2BAD0D1A" w14:textId="184E1F39" w:rsidR="00132488" w:rsidRDefault="00000000">
      <w:pPr>
        <w:pStyle w:val="Brdtekst"/>
        <w:spacing w:before="186" w:line="254" w:lineRule="auto"/>
        <w:ind w:left="116" w:right="84"/>
      </w:pPr>
      <w:r>
        <w:t>Da vi ønsker ﬂest mulig innspill blir de</w:t>
      </w:r>
      <w:r w:rsidR="00F7246B">
        <w:t>tt</w:t>
      </w:r>
      <w:r>
        <w:t xml:space="preserve">e brevet sendt </w:t>
      </w:r>
      <w:r w:rsidR="00F7246B">
        <w:t>til</w:t>
      </w:r>
      <w:r>
        <w:t xml:space="preserve"> alle fylkeslag/nemnd og lokallag/nemd,</w:t>
      </w:r>
      <w:r>
        <w:rPr>
          <w:spacing w:val="-5"/>
        </w:rPr>
        <w:t xml:space="preserve"> </w:t>
      </w:r>
      <w:r>
        <w:t>både</w:t>
      </w:r>
      <w:r>
        <w:rPr>
          <w:spacing w:val="-5"/>
        </w:rPr>
        <w:t xml:space="preserve"> </w:t>
      </w:r>
      <w:r>
        <w:t>Sau</w:t>
      </w:r>
      <w:r>
        <w:rPr>
          <w:spacing w:val="-5"/>
        </w:rPr>
        <w:t xml:space="preserve"> </w:t>
      </w:r>
      <w:r>
        <w:t>og</w:t>
      </w:r>
      <w:r>
        <w:rPr>
          <w:spacing w:val="-5"/>
        </w:rPr>
        <w:t xml:space="preserve"> </w:t>
      </w:r>
      <w:r>
        <w:t>Geit</w:t>
      </w:r>
      <w:r>
        <w:rPr>
          <w:spacing w:val="-5"/>
        </w:rPr>
        <w:t xml:space="preserve"> </w:t>
      </w:r>
      <w:r>
        <w:t>og</w:t>
      </w:r>
      <w:r>
        <w:rPr>
          <w:spacing w:val="-5"/>
        </w:rPr>
        <w:t xml:space="preserve"> </w:t>
      </w:r>
      <w:r>
        <w:t>gjeterhund.</w:t>
      </w:r>
      <w:r>
        <w:rPr>
          <w:spacing w:val="-5"/>
        </w:rPr>
        <w:t xml:space="preserve"> </w:t>
      </w:r>
      <w:r>
        <w:t>Ikke</w:t>
      </w:r>
      <w:r>
        <w:rPr>
          <w:spacing w:val="-5"/>
        </w:rPr>
        <w:t xml:space="preserve"> </w:t>
      </w:r>
      <w:r>
        <w:t>alle</w:t>
      </w:r>
      <w:r>
        <w:rPr>
          <w:spacing w:val="-5"/>
        </w:rPr>
        <w:t xml:space="preserve"> </w:t>
      </w:r>
      <w:r>
        <w:t>spørsmålene</w:t>
      </w:r>
      <w:r>
        <w:rPr>
          <w:spacing w:val="-5"/>
        </w:rPr>
        <w:t xml:space="preserve"> </w:t>
      </w:r>
      <w:r>
        <w:t>er</w:t>
      </w:r>
      <w:r>
        <w:rPr>
          <w:spacing w:val="-5"/>
        </w:rPr>
        <w:t xml:space="preserve"> </w:t>
      </w:r>
      <w:r w:rsidR="00F7246B">
        <w:t>til</w:t>
      </w:r>
      <w:r>
        <w:t>passet</w:t>
      </w:r>
      <w:r>
        <w:rPr>
          <w:spacing w:val="-5"/>
        </w:rPr>
        <w:t xml:space="preserve"> </w:t>
      </w:r>
      <w:r>
        <w:t>lokale</w:t>
      </w:r>
      <w:r>
        <w:rPr>
          <w:spacing w:val="-5"/>
        </w:rPr>
        <w:t xml:space="preserve"> </w:t>
      </w:r>
      <w:r>
        <w:t>lag. Lokallaga står derfor fri</w:t>
      </w:r>
      <w:r w:rsidR="00623148">
        <w:t>tt til</w:t>
      </w:r>
      <w:r>
        <w:t xml:space="preserve"> å velge hvilke spørsmål de vil svare på. Vi ønsker at fylkeslag/nemd svarer på alle spørsmålene.</w:t>
      </w:r>
    </w:p>
    <w:p w14:paraId="2BAD0D1B" w14:textId="2F04005C" w:rsidR="00132488" w:rsidRDefault="00000000">
      <w:pPr>
        <w:pStyle w:val="Brdtekst"/>
        <w:spacing w:before="164" w:line="254" w:lineRule="auto"/>
        <w:ind w:left="116" w:right="99"/>
      </w:pPr>
      <w:r>
        <w:t>Når</w:t>
      </w:r>
      <w:r>
        <w:rPr>
          <w:spacing w:val="-2"/>
        </w:rPr>
        <w:t xml:space="preserve"> </w:t>
      </w:r>
      <w:r>
        <w:t>svarene</w:t>
      </w:r>
      <w:r>
        <w:rPr>
          <w:spacing w:val="-3"/>
        </w:rPr>
        <w:t xml:space="preserve"> </w:t>
      </w:r>
      <w:r>
        <w:t>er</w:t>
      </w:r>
      <w:r>
        <w:rPr>
          <w:spacing w:val="-2"/>
        </w:rPr>
        <w:t xml:space="preserve"> </w:t>
      </w:r>
      <w:r>
        <w:t>kommet</w:t>
      </w:r>
      <w:r>
        <w:rPr>
          <w:spacing w:val="-2"/>
        </w:rPr>
        <w:t xml:space="preserve"> </w:t>
      </w:r>
      <w:r>
        <w:t>inn</w:t>
      </w:r>
      <w:r>
        <w:rPr>
          <w:spacing w:val="-3"/>
        </w:rPr>
        <w:t xml:space="preserve"> </w:t>
      </w:r>
      <w:r>
        <w:t>vil</w:t>
      </w:r>
      <w:r>
        <w:rPr>
          <w:spacing w:val="-2"/>
        </w:rPr>
        <w:t xml:space="preserve"> </w:t>
      </w:r>
      <w:r>
        <w:t>arbeidsgruppa</w:t>
      </w:r>
      <w:r>
        <w:rPr>
          <w:spacing w:val="-3"/>
        </w:rPr>
        <w:t xml:space="preserve"> </w:t>
      </w:r>
      <w:r>
        <w:t>starte</w:t>
      </w:r>
      <w:r>
        <w:rPr>
          <w:spacing w:val="-2"/>
        </w:rPr>
        <w:t xml:space="preserve"> </w:t>
      </w:r>
      <w:r>
        <w:t>jobben</w:t>
      </w:r>
      <w:r>
        <w:rPr>
          <w:spacing w:val="-2"/>
        </w:rPr>
        <w:t xml:space="preserve"> </w:t>
      </w:r>
      <w:r>
        <w:t>med</w:t>
      </w:r>
      <w:r>
        <w:rPr>
          <w:spacing w:val="-2"/>
        </w:rPr>
        <w:t xml:space="preserve"> </w:t>
      </w:r>
      <w:r>
        <w:t>å</w:t>
      </w:r>
      <w:r>
        <w:rPr>
          <w:spacing w:val="-2"/>
        </w:rPr>
        <w:t xml:space="preserve"> </w:t>
      </w:r>
      <w:r>
        <w:t>se"e</w:t>
      </w:r>
      <w:r>
        <w:rPr>
          <w:spacing w:val="-2"/>
        </w:rPr>
        <w:t xml:space="preserve"> </w:t>
      </w:r>
      <w:r>
        <w:t>sammen</w:t>
      </w:r>
      <w:r>
        <w:rPr>
          <w:spacing w:val="-3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forslag</w:t>
      </w:r>
      <w:r>
        <w:rPr>
          <w:spacing w:val="-2"/>
        </w:rPr>
        <w:t xml:space="preserve"> </w:t>
      </w:r>
      <w:r w:rsidR="0068659B">
        <w:t>til</w:t>
      </w:r>
      <w:r>
        <w:t xml:space="preserve"> struktur. De</w:t>
      </w:r>
      <w:r w:rsidR="0068659B">
        <w:t>tt</w:t>
      </w:r>
      <w:r>
        <w:t>e forslaget kommer så ut på høring (høringsrunde 2) før den endelige strukturen vil bli lagt fram på årsmøte 2025 for å bli vedta".</w:t>
      </w:r>
    </w:p>
    <w:p w14:paraId="2BAD0D1C" w14:textId="77777777" w:rsidR="00132488" w:rsidRDefault="00000000">
      <w:pPr>
        <w:spacing w:before="166"/>
        <w:ind w:left="116"/>
        <w:rPr>
          <w:rFonts w:ascii="Times New Roman"/>
          <w:b/>
          <w:i/>
        </w:rPr>
      </w:pPr>
      <w:r>
        <w:rPr>
          <w:rFonts w:ascii="Times New Roman"/>
          <w:b/>
          <w:i/>
          <w:color w:val="1F497D"/>
        </w:rPr>
        <w:t>Med</w:t>
      </w:r>
      <w:r>
        <w:rPr>
          <w:rFonts w:ascii="Times New Roman"/>
          <w:b/>
          <w:i/>
          <w:color w:val="1F497D"/>
          <w:spacing w:val="-5"/>
        </w:rPr>
        <w:t xml:space="preserve"> </w:t>
      </w:r>
      <w:r>
        <w:rPr>
          <w:rFonts w:ascii="Times New Roman"/>
          <w:b/>
          <w:i/>
          <w:color w:val="1F497D"/>
        </w:rPr>
        <w:t>vennlig</w:t>
      </w:r>
      <w:r>
        <w:rPr>
          <w:rFonts w:ascii="Times New Roman"/>
          <w:b/>
          <w:i/>
          <w:color w:val="1F497D"/>
          <w:spacing w:val="-5"/>
        </w:rPr>
        <w:t xml:space="preserve"> </w:t>
      </w:r>
      <w:r>
        <w:rPr>
          <w:rFonts w:ascii="Times New Roman"/>
          <w:b/>
          <w:i/>
          <w:color w:val="1F497D"/>
          <w:spacing w:val="-2"/>
        </w:rPr>
        <w:t>hilsen</w:t>
      </w:r>
    </w:p>
    <w:p w14:paraId="2BAD0D1D" w14:textId="77777777" w:rsidR="00132488" w:rsidRDefault="00000000">
      <w:pPr>
        <w:spacing w:before="179"/>
        <w:ind w:left="116"/>
        <w:rPr>
          <w:rFonts w:ascii="Times New Roman"/>
          <w:b/>
          <w:i/>
        </w:rPr>
      </w:pPr>
      <w:r>
        <w:rPr>
          <w:rFonts w:ascii="Times New Roman"/>
          <w:b/>
          <w:i/>
          <w:color w:val="1F497D"/>
        </w:rPr>
        <w:t>Styret</w:t>
      </w:r>
      <w:r>
        <w:rPr>
          <w:rFonts w:ascii="Times New Roman"/>
          <w:b/>
          <w:i/>
          <w:color w:val="1F497D"/>
          <w:spacing w:val="-4"/>
        </w:rPr>
        <w:t xml:space="preserve"> </w:t>
      </w:r>
      <w:r>
        <w:rPr>
          <w:rFonts w:ascii="Times New Roman"/>
          <w:b/>
          <w:i/>
          <w:color w:val="1F497D"/>
        </w:rPr>
        <w:t>i</w:t>
      </w:r>
      <w:r>
        <w:rPr>
          <w:rFonts w:ascii="Times New Roman"/>
          <w:b/>
          <w:i/>
          <w:color w:val="1F497D"/>
          <w:spacing w:val="-8"/>
        </w:rPr>
        <w:t xml:space="preserve"> </w:t>
      </w:r>
      <w:r>
        <w:rPr>
          <w:rFonts w:ascii="Times New Roman"/>
          <w:b/>
          <w:i/>
          <w:color w:val="1F497D"/>
        </w:rPr>
        <w:t>Norsk</w:t>
      </w:r>
      <w:r>
        <w:rPr>
          <w:rFonts w:ascii="Times New Roman"/>
          <w:b/>
          <w:i/>
          <w:color w:val="1F497D"/>
          <w:spacing w:val="-4"/>
        </w:rPr>
        <w:t xml:space="preserve"> </w:t>
      </w:r>
      <w:r>
        <w:rPr>
          <w:rFonts w:ascii="Times New Roman"/>
          <w:b/>
          <w:i/>
          <w:color w:val="1F497D"/>
        </w:rPr>
        <w:t>Sau</w:t>
      </w:r>
      <w:r>
        <w:rPr>
          <w:rFonts w:ascii="Times New Roman"/>
          <w:b/>
          <w:i/>
          <w:color w:val="1F497D"/>
          <w:spacing w:val="-3"/>
        </w:rPr>
        <w:t xml:space="preserve"> </w:t>
      </w:r>
      <w:r>
        <w:rPr>
          <w:rFonts w:ascii="Times New Roman"/>
          <w:b/>
          <w:i/>
          <w:color w:val="1F497D"/>
        </w:rPr>
        <w:t>og</w:t>
      </w:r>
      <w:r>
        <w:rPr>
          <w:rFonts w:ascii="Times New Roman"/>
          <w:b/>
          <w:i/>
          <w:color w:val="1F497D"/>
          <w:spacing w:val="-3"/>
        </w:rPr>
        <w:t xml:space="preserve"> </w:t>
      </w:r>
      <w:r>
        <w:rPr>
          <w:rFonts w:ascii="Times New Roman"/>
          <w:b/>
          <w:i/>
          <w:color w:val="1F497D"/>
          <w:spacing w:val="-4"/>
        </w:rPr>
        <w:t>Geit</w:t>
      </w:r>
    </w:p>
    <w:p w14:paraId="2BAD0D1E" w14:textId="77777777" w:rsidR="00132488" w:rsidRDefault="00000000">
      <w:pPr>
        <w:spacing w:before="179"/>
        <w:ind w:left="116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  <w:color w:val="1F497D"/>
        </w:rPr>
        <w:lastRenderedPageBreak/>
        <w:t>v/Håvard</w:t>
      </w:r>
      <w:r>
        <w:rPr>
          <w:rFonts w:ascii="Times New Roman" w:hAnsi="Times New Roman"/>
          <w:b/>
          <w:i/>
          <w:color w:val="1F497D"/>
          <w:spacing w:val="-9"/>
        </w:rPr>
        <w:t xml:space="preserve"> </w:t>
      </w:r>
      <w:r>
        <w:rPr>
          <w:rFonts w:ascii="Times New Roman" w:hAnsi="Times New Roman"/>
          <w:b/>
          <w:i/>
          <w:color w:val="1F497D"/>
        </w:rPr>
        <w:t>Helgeland,</w:t>
      </w:r>
      <w:r>
        <w:rPr>
          <w:rFonts w:ascii="Times New Roman" w:hAnsi="Times New Roman"/>
          <w:b/>
          <w:i/>
          <w:color w:val="1F497D"/>
          <w:spacing w:val="-6"/>
        </w:rPr>
        <w:t xml:space="preserve"> </w:t>
      </w:r>
      <w:r>
        <w:rPr>
          <w:rFonts w:ascii="Times New Roman" w:hAnsi="Times New Roman"/>
          <w:b/>
          <w:i/>
          <w:color w:val="1F497D"/>
        </w:rPr>
        <w:t>Åshild</w:t>
      </w:r>
      <w:r>
        <w:rPr>
          <w:rFonts w:ascii="Times New Roman" w:hAnsi="Times New Roman"/>
          <w:b/>
          <w:i/>
          <w:color w:val="1F497D"/>
          <w:spacing w:val="-6"/>
        </w:rPr>
        <w:t xml:space="preserve"> </w:t>
      </w:r>
      <w:r>
        <w:rPr>
          <w:rFonts w:ascii="Times New Roman" w:hAnsi="Times New Roman"/>
          <w:b/>
          <w:i/>
          <w:color w:val="1F497D"/>
        </w:rPr>
        <w:t>Øritsland</w:t>
      </w:r>
      <w:r>
        <w:rPr>
          <w:rFonts w:ascii="Times New Roman" w:hAnsi="Times New Roman"/>
          <w:b/>
          <w:i/>
          <w:color w:val="1F497D"/>
          <w:spacing w:val="-6"/>
        </w:rPr>
        <w:t xml:space="preserve"> </w:t>
      </w:r>
      <w:r>
        <w:rPr>
          <w:rFonts w:ascii="Times New Roman" w:hAnsi="Times New Roman"/>
          <w:b/>
          <w:i/>
          <w:color w:val="1F497D"/>
        </w:rPr>
        <w:t>Våge</w:t>
      </w:r>
      <w:r>
        <w:rPr>
          <w:rFonts w:ascii="Times New Roman" w:hAnsi="Times New Roman"/>
          <w:b/>
          <w:i/>
          <w:color w:val="1F497D"/>
          <w:spacing w:val="-6"/>
        </w:rPr>
        <w:t xml:space="preserve"> </w:t>
      </w:r>
      <w:r>
        <w:rPr>
          <w:rFonts w:ascii="Times New Roman" w:hAnsi="Times New Roman"/>
          <w:b/>
          <w:i/>
          <w:color w:val="1F497D"/>
        </w:rPr>
        <w:t>og</w:t>
      </w:r>
      <w:r>
        <w:rPr>
          <w:rFonts w:ascii="Times New Roman" w:hAnsi="Times New Roman"/>
          <w:b/>
          <w:i/>
          <w:color w:val="1F497D"/>
          <w:spacing w:val="-6"/>
        </w:rPr>
        <w:t xml:space="preserve"> </w:t>
      </w:r>
      <w:r>
        <w:rPr>
          <w:rFonts w:ascii="Times New Roman" w:hAnsi="Times New Roman"/>
          <w:b/>
          <w:i/>
          <w:color w:val="1F497D"/>
        </w:rPr>
        <w:t>Mina</w:t>
      </w:r>
      <w:r>
        <w:rPr>
          <w:rFonts w:ascii="Times New Roman" w:hAnsi="Times New Roman"/>
          <w:b/>
          <w:i/>
          <w:color w:val="1F497D"/>
          <w:spacing w:val="-6"/>
        </w:rPr>
        <w:t xml:space="preserve"> </w:t>
      </w:r>
      <w:r>
        <w:rPr>
          <w:rFonts w:ascii="Times New Roman" w:hAnsi="Times New Roman"/>
          <w:b/>
          <w:i/>
          <w:color w:val="1F497D"/>
          <w:spacing w:val="-2"/>
        </w:rPr>
        <w:t>Klaseie</w:t>
      </w:r>
    </w:p>
    <w:sectPr w:rsidR="00132488">
      <w:pgSz w:w="11910" w:h="16840"/>
      <w:pgMar w:top="1320" w:right="1360" w:bottom="1140" w:left="1300" w:header="0" w:footer="95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B4C576" w14:textId="77777777" w:rsidR="00EC35B6" w:rsidRDefault="00EC35B6">
      <w:r>
        <w:separator/>
      </w:r>
    </w:p>
  </w:endnote>
  <w:endnote w:type="continuationSeparator" w:id="0">
    <w:p w14:paraId="5FF69693" w14:textId="77777777" w:rsidR="00EC35B6" w:rsidRDefault="00EC3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AD0D21" w14:textId="77777777" w:rsidR="00132488" w:rsidRDefault="00000000">
    <w:pPr>
      <w:pStyle w:val="Brdtekst"/>
      <w:spacing w:before="0"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487550464" behindDoc="1" locked="0" layoutInCell="1" allowOverlap="1" wp14:anchorId="2BAD0D22" wp14:editId="2BAD0D23">
          <wp:simplePos x="0" y="0"/>
          <wp:positionH relativeFrom="page">
            <wp:posOffset>787326</wp:posOffset>
          </wp:positionH>
          <wp:positionV relativeFrom="page">
            <wp:posOffset>10122676</wp:posOffset>
          </wp:positionV>
          <wp:extent cx="6180783" cy="362384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80783" cy="3623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550976" behindDoc="1" locked="0" layoutInCell="1" allowOverlap="1" wp14:anchorId="2BAD0D24" wp14:editId="2BAD0D25">
          <wp:simplePos x="0" y="0"/>
          <wp:positionH relativeFrom="page">
            <wp:posOffset>0</wp:posOffset>
          </wp:positionH>
          <wp:positionV relativeFrom="page">
            <wp:posOffset>9956800</wp:posOffset>
          </wp:positionV>
          <wp:extent cx="7559040" cy="41979"/>
          <wp:effectExtent l="0" t="0" r="0" b="0"/>
          <wp:wrapNone/>
          <wp:docPr id="2" name="Imag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59040" cy="419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6C052D" w14:textId="77777777" w:rsidR="00EC35B6" w:rsidRDefault="00EC35B6">
      <w:r>
        <w:separator/>
      </w:r>
    </w:p>
  </w:footnote>
  <w:footnote w:type="continuationSeparator" w:id="0">
    <w:p w14:paraId="1D2694EA" w14:textId="77777777" w:rsidR="00EC35B6" w:rsidRDefault="00EC3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753FFC"/>
    <w:multiLevelType w:val="hybridMultilevel"/>
    <w:tmpl w:val="D89EACA4"/>
    <w:lvl w:ilvl="0" w:tplc="04140001">
      <w:start w:val="1"/>
      <w:numFmt w:val="bullet"/>
      <w:lvlText w:val=""/>
      <w:lvlJc w:val="left"/>
      <w:pPr>
        <w:ind w:left="155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27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99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71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43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15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7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9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316" w:hanging="360"/>
      </w:pPr>
      <w:rPr>
        <w:rFonts w:ascii="Wingdings" w:hAnsi="Wingdings" w:hint="default"/>
      </w:rPr>
    </w:lvl>
  </w:abstractNum>
  <w:abstractNum w:abstractNumId="1" w15:restartNumberingAfterBreak="0">
    <w:nsid w:val="28D706A8"/>
    <w:multiLevelType w:val="hybridMultilevel"/>
    <w:tmpl w:val="19202D2C"/>
    <w:lvl w:ilvl="0" w:tplc="4DD0ADAC">
      <w:numFmt w:val="bullet"/>
      <w:lvlText w:val="o"/>
      <w:lvlJc w:val="left"/>
      <w:pPr>
        <w:ind w:left="836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4"/>
        <w:szCs w:val="24"/>
        <w:lang w:val="nn-NO" w:eastAsia="en-US" w:bidi="ar-SA"/>
      </w:rPr>
    </w:lvl>
    <w:lvl w:ilvl="1" w:tplc="3476FB16">
      <w:numFmt w:val="bullet"/>
      <w:lvlText w:val="•"/>
      <w:lvlJc w:val="left"/>
      <w:pPr>
        <w:ind w:left="1680" w:hanging="360"/>
      </w:pPr>
      <w:rPr>
        <w:rFonts w:hint="default"/>
        <w:lang w:val="nn-NO" w:eastAsia="en-US" w:bidi="ar-SA"/>
      </w:rPr>
    </w:lvl>
    <w:lvl w:ilvl="2" w:tplc="FDAC45E0">
      <w:numFmt w:val="bullet"/>
      <w:lvlText w:val="•"/>
      <w:lvlJc w:val="left"/>
      <w:pPr>
        <w:ind w:left="2520" w:hanging="360"/>
      </w:pPr>
      <w:rPr>
        <w:rFonts w:hint="default"/>
        <w:lang w:val="nn-NO" w:eastAsia="en-US" w:bidi="ar-SA"/>
      </w:rPr>
    </w:lvl>
    <w:lvl w:ilvl="3" w:tplc="24808C98">
      <w:numFmt w:val="bullet"/>
      <w:lvlText w:val="•"/>
      <w:lvlJc w:val="left"/>
      <w:pPr>
        <w:ind w:left="3361" w:hanging="360"/>
      </w:pPr>
      <w:rPr>
        <w:rFonts w:hint="default"/>
        <w:lang w:val="nn-NO" w:eastAsia="en-US" w:bidi="ar-SA"/>
      </w:rPr>
    </w:lvl>
    <w:lvl w:ilvl="4" w:tplc="396A1AA4">
      <w:numFmt w:val="bullet"/>
      <w:lvlText w:val="•"/>
      <w:lvlJc w:val="left"/>
      <w:pPr>
        <w:ind w:left="4201" w:hanging="360"/>
      </w:pPr>
      <w:rPr>
        <w:rFonts w:hint="default"/>
        <w:lang w:val="nn-NO" w:eastAsia="en-US" w:bidi="ar-SA"/>
      </w:rPr>
    </w:lvl>
    <w:lvl w:ilvl="5" w:tplc="6C965226">
      <w:numFmt w:val="bullet"/>
      <w:lvlText w:val="•"/>
      <w:lvlJc w:val="left"/>
      <w:pPr>
        <w:ind w:left="5042" w:hanging="360"/>
      </w:pPr>
      <w:rPr>
        <w:rFonts w:hint="default"/>
        <w:lang w:val="nn-NO" w:eastAsia="en-US" w:bidi="ar-SA"/>
      </w:rPr>
    </w:lvl>
    <w:lvl w:ilvl="6" w:tplc="F2EC08DA">
      <w:numFmt w:val="bullet"/>
      <w:lvlText w:val="•"/>
      <w:lvlJc w:val="left"/>
      <w:pPr>
        <w:ind w:left="5882" w:hanging="360"/>
      </w:pPr>
      <w:rPr>
        <w:rFonts w:hint="default"/>
        <w:lang w:val="nn-NO" w:eastAsia="en-US" w:bidi="ar-SA"/>
      </w:rPr>
    </w:lvl>
    <w:lvl w:ilvl="7" w:tplc="0308AC6C">
      <w:numFmt w:val="bullet"/>
      <w:lvlText w:val="•"/>
      <w:lvlJc w:val="left"/>
      <w:pPr>
        <w:ind w:left="6722" w:hanging="360"/>
      </w:pPr>
      <w:rPr>
        <w:rFonts w:hint="default"/>
        <w:lang w:val="nn-NO" w:eastAsia="en-US" w:bidi="ar-SA"/>
      </w:rPr>
    </w:lvl>
    <w:lvl w:ilvl="8" w:tplc="2EB082D8">
      <w:numFmt w:val="bullet"/>
      <w:lvlText w:val="•"/>
      <w:lvlJc w:val="left"/>
      <w:pPr>
        <w:ind w:left="7563" w:hanging="360"/>
      </w:pPr>
      <w:rPr>
        <w:rFonts w:hint="default"/>
        <w:lang w:val="nn-NO" w:eastAsia="en-US" w:bidi="ar-SA"/>
      </w:rPr>
    </w:lvl>
  </w:abstractNum>
  <w:num w:numId="1" w16cid:durableId="789207665">
    <w:abstractNumId w:val="1"/>
  </w:num>
  <w:num w:numId="2" w16cid:durableId="354381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4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32488"/>
    <w:rsid w:val="00001C4A"/>
    <w:rsid w:val="000028BB"/>
    <w:rsid w:val="00006836"/>
    <w:rsid w:val="00013870"/>
    <w:rsid w:val="000431A2"/>
    <w:rsid w:val="0004772E"/>
    <w:rsid w:val="00057270"/>
    <w:rsid w:val="0006607C"/>
    <w:rsid w:val="00071F58"/>
    <w:rsid w:val="00077A1B"/>
    <w:rsid w:val="00083CCE"/>
    <w:rsid w:val="00084363"/>
    <w:rsid w:val="000975F5"/>
    <w:rsid w:val="000B4631"/>
    <w:rsid w:val="000F2D1A"/>
    <w:rsid w:val="001008BA"/>
    <w:rsid w:val="00113CFB"/>
    <w:rsid w:val="00115F23"/>
    <w:rsid w:val="001160C3"/>
    <w:rsid w:val="00132488"/>
    <w:rsid w:val="00145503"/>
    <w:rsid w:val="00147478"/>
    <w:rsid w:val="001474CB"/>
    <w:rsid w:val="00162B9C"/>
    <w:rsid w:val="00184E72"/>
    <w:rsid w:val="00197E9D"/>
    <w:rsid w:val="001B6845"/>
    <w:rsid w:val="001C0720"/>
    <w:rsid w:val="001C0D15"/>
    <w:rsid w:val="001C4909"/>
    <w:rsid w:val="001E718B"/>
    <w:rsid w:val="001F16D7"/>
    <w:rsid w:val="002067DC"/>
    <w:rsid w:val="00213FC3"/>
    <w:rsid w:val="00214794"/>
    <w:rsid w:val="00220DF6"/>
    <w:rsid w:val="0023217C"/>
    <w:rsid w:val="00247337"/>
    <w:rsid w:val="002A14F1"/>
    <w:rsid w:val="002F7BBD"/>
    <w:rsid w:val="0030440C"/>
    <w:rsid w:val="00317B9E"/>
    <w:rsid w:val="003403A5"/>
    <w:rsid w:val="00340C6E"/>
    <w:rsid w:val="00362673"/>
    <w:rsid w:val="00376D14"/>
    <w:rsid w:val="00382F84"/>
    <w:rsid w:val="00394ABA"/>
    <w:rsid w:val="003A6F30"/>
    <w:rsid w:val="003B07D1"/>
    <w:rsid w:val="003B67D5"/>
    <w:rsid w:val="003E20AB"/>
    <w:rsid w:val="003E4270"/>
    <w:rsid w:val="00417668"/>
    <w:rsid w:val="00420F21"/>
    <w:rsid w:val="004265EA"/>
    <w:rsid w:val="0044532D"/>
    <w:rsid w:val="00456B6A"/>
    <w:rsid w:val="00481B17"/>
    <w:rsid w:val="004972F5"/>
    <w:rsid w:val="004A5D80"/>
    <w:rsid w:val="004D68BE"/>
    <w:rsid w:val="004D76DC"/>
    <w:rsid w:val="004D7B94"/>
    <w:rsid w:val="004F5218"/>
    <w:rsid w:val="00501A2E"/>
    <w:rsid w:val="00502B2A"/>
    <w:rsid w:val="00503452"/>
    <w:rsid w:val="00503BAC"/>
    <w:rsid w:val="00504FA0"/>
    <w:rsid w:val="00524F8C"/>
    <w:rsid w:val="00536487"/>
    <w:rsid w:val="00545192"/>
    <w:rsid w:val="005461FD"/>
    <w:rsid w:val="00553DF7"/>
    <w:rsid w:val="00566B09"/>
    <w:rsid w:val="00583344"/>
    <w:rsid w:val="005A0222"/>
    <w:rsid w:val="005A3E96"/>
    <w:rsid w:val="005B1111"/>
    <w:rsid w:val="005B3F77"/>
    <w:rsid w:val="005B6D9A"/>
    <w:rsid w:val="005C5E05"/>
    <w:rsid w:val="005C646F"/>
    <w:rsid w:val="005C74F0"/>
    <w:rsid w:val="00600781"/>
    <w:rsid w:val="006020BF"/>
    <w:rsid w:val="006043EA"/>
    <w:rsid w:val="006056DB"/>
    <w:rsid w:val="00620A6A"/>
    <w:rsid w:val="00623148"/>
    <w:rsid w:val="006366C2"/>
    <w:rsid w:val="00646777"/>
    <w:rsid w:val="006477A5"/>
    <w:rsid w:val="0066218F"/>
    <w:rsid w:val="00666755"/>
    <w:rsid w:val="006711E2"/>
    <w:rsid w:val="00682D4A"/>
    <w:rsid w:val="0068659B"/>
    <w:rsid w:val="00690154"/>
    <w:rsid w:val="006B27C5"/>
    <w:rsid w:val="006B2E45"/>
    <w:rsid w:val="006B5038"/>
    <w:rsid w:val="006C1FDA"/>
    <w:rsid w:val="006D1B5B"/>
    <w:rsid w:val="006E20FF"/>
    <w:rsid w:val="006F045F"/>
    <w:rsid w:val="006F3551"/>
    <w:rsid w:val="0070432A"/>
    <w:rsid w:val="0073312C"/>
    <w:rsid w:val="0073363B"/>
    <w:rsid w:val="007510D7"/>
    <w:rsid w:val="00796D54"/>
    <w:rsid w:val="007A639D"/>
    <w:rsid w:val="007B0141"/>
    <w:rsid w:val="007B3953"/>
    <w:rsid w:val="007B514E"/>
    <w:rsid w:val="007C145F"/>
    <w:rsid w:val="007C2361"/>
    <w:rsid w:val="007D58A9"/>
    <w:rsid w:val="007D5B6D"/>
    <w:rsid w:val="007E7D77"/>
    <w:rsid w:val="007F17F1"/>
    <w:rsid w:val="007F3EF2"/>
    <w:rsid w:val="00816A57"/>
    <w:rsid w:val="00823A6C"/>
    <w:rsid w:val="00825227"/>
    <w:rsid w:val="00832C9B"/>
    <w:rsid w:val="00841009"/>
    <w:rsid w:val="008456F4"/>
    <w:rsid w:val="00862522"/>
    <w:rsid w:val="00871E22"/>
    <w:rsid w:val="008843DC"/>
    <w:rsid w:val="00886C64"/>
    <w:rsid w:val="008877E7"/>
    <w:rsid w:val="008930FF"/>
    <w:rsid w:val="008C08B1"/>
    <w:rsid w:val="008E346F"/>
    <w:rsid w:val="008F1BD1"/>
    <w:rsid w:val="0090381F"/>
    <w:rsid w:val="00906FE0"/>
    <w:rsid w:val="00915228"/>
    <w:rsid w:val="00920C9E"/>
    <w:rsid w:val="009268B9"/>
    <w:rsid w:val="009274F1"/>
    <w:rsid w:val="009317C2"/>
    <w:rsid w:val="00935984"/>
    <w:rsid w:val="0093763A"/>
    <w:rsid w:val="00954D98"/>
    <w:rsid w:val="00955177"/>
    <w:rsid w:val="009763E4"/>
    <w:rsid w:val="009819EA"/>
    <w:rsid w:val="00983262"/>
    <w:rsid w:val="009A013D"/>
    <w:rsid w:val="009A32FB"/>
    <w:rsid w:val="009A683F"/>
    <w:rsid w:val="009B39AC"/>
    <w:rsid w:val="009C7746"/>
    <w:rsid w:val="009D5801"/>
    <w:rsid w:val="009E17A7"/>
    <w:rsid w:val="009F0BEF"/>
    <w:rsid w:val="009F2885"/>
    <w:rsid w:val="00A1356B"/>
    <w:rsid w:val="00A16FE7"/>
    <w:rsid w:val="00A2052A"/>
    <w:rsid w:val="00A225B2"/>
    <w:rsid w:val="00A44A23"/>
    <w:rsid w:val="00A53825"/>
    <w:rsid w:val="00A60903"/>
    <w:rsid w:val="00A70F1A"/>
    <w:rsid w:val="00A74A60"/>
    <w:rsid w:val="00A7554C"/>
    <w:rsid w:val="00A834F9"/>
    <w:rsid w:val="00A93D7F"/>
    <w:rsid w:val="00AA3DCC"/>
    <w:rsid w:val="00AA6156"/>
    <w:rsid w:val="00AA69D9"/>
    <w:rsid w:val="00AB40EE"/>
    <w:rsid w:val="00AC4403"/>
    <w:rsid w:val="00AC5414"/>
    <w:rsid w:val="00AC763C"/>
    <w:rsid w:val="00AD73E3"/>
    <w:rsid w:val="00AE2F6E"/>
    <w:rsid w:val="00AF7CFA"/>
    <w:rsid w:val="00B27639"/>
    <w:rsid w:val="00B3356F"/>
    <w:rsid w:val="00B336FD"/>
    <w:rsid w:val="00B350F9"/>
    <w:rsid w:val="00B42DF2"/>
    <w:rsid w:val="00B55302"/>
    <w:rsid w:val="00B8687C"/>
    <w:rsid w:val="00B87F77"/>
    <w:rsid w:val="00BA0587"/>
    <w:rsid w:val="00BA0C75"/>
    <w:rsid w:val="00BA1483"/>
    <w:rsid w:val="00BB0A69"/>
    <w:rsid w:val="00BB35A3"/>
    <w:rsid w:val="00BC35ED"/>
    <w:rsid w:val="00BD70A8"/>
    <w:rsid w:val="00BD7A43"/>
    <w:rsid w:val="00BF0A4D"/>
    <w:rsid w:val="00BF5096"/>
    <w:rsid w:val="00C04F16"/>
    <w:rsid w:val="00C104B4"/>
    <w:rsid w:val="00C25575"/>
    <w:rsid w:val="00C32A36"/>
    <w:rsid w:val="00C36320"/>
    <w:rsid w:val="00C63921"/>
    <w:rsid w:val="00C923C3"/>
    <w:rsid w:val="00CB7EBF"/>
    <w:rsid w:val="00CC40C7"/>
    <w:rsid w:val="00CE4859"/>
    <w:rsid w:val="00D0653B"/>
    <w:rsid w:val="00D11889"/>
    <w:rsid w:val="00D23855"/>
    <w:rsid w:val="00D5408C"/>
    <w:rsid w:val="00D65843"/>
    <w:rsid w:val="00D7006D"/>
    <w:rsid w:val="00D700BF"/>
    <w:rsid w:val="00D705B3"/>
    <w:rsid w:val="00D70ECD"/>
    <w:rsid w:val="00D82454"/>
    <w:rsid w:val="00D9414E"/>
    <w:rsid w:val="00D9561E"/>
    <w:rsid w:val="00DB038F"/>
    <w:rsid w:val="00DB0512"/>
    <w:rsid w:val="00DB504B"/>
    <w:rsid w:val="00DE30C9"/>
    <w:rsid w:val="00DE79E9"/>
    <w:rsid w:val="00DF31BF"/>
    <w:rsid w:val="00DF74F3"/>
    <w:rsid w:val="00E03669"/>
    <w:rsid w:val="00E05100"/>
    <w:rsid w:val="00E15E7B"/>
    <w:rsid w:val="00E267A8"/>
    <w:rsid w:val="00E44542"/>
    <w:rsid w:val="00E53605"/>
    <w:rsid w:val="00E54EAB"/>
    <w:rsid w:val="00E61754"/>
    <w:rsid w:val="00E62D9B"/>
    <w:rsid w:val="00E779A6"/>
    <w:rsid w:val="00E946DF"/>
    <w:rsid w:val="00E94C5A"/>
    <w:rsid w:val="00E95B75"/>
    <w:rsid w:val="00EA3521"/>
    <w:rsid w:val="00EB6380"/>
    <w:rsid w:val="00EC26D9"/>
    <w:rsid w:val="00EC35B6"/>
    <w:rsid w:val="00EF3542"/>
    <w:rsid w:val="00F03742"/>
    <w:rsid w:val="00F20B0E"/>
    <w:rsid w:val="00F22EC6"/>
    <w:rsid w:val="00F27C40"/>
    <w:rsid w:val="00F377AE"/>
    <w:rsid w:val="00F44D30"/>
    <w:rsid w:val="00F7246B"/>
    <w:rsid w:val="00F80D63"/>
    <w:rsid w:val="00FB04E8"/>
    <w:rsid w:val="00FB7404"/>
    <w:rsid w:val="00FC2D11"/>
    <w:rsid w:val="00FC6C39"/>
    <w:rsid w:val="00FE304E"/>
    <w:rsid w:val="00FE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D0CFD"/>
  <w15:docId w15:val="{0CA11F97-F999-4AD4-8180-53AE2922A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nn-NO"/>
    </w:rPr>
  </w:style>
  <w:style w:type="paragraph" w:styleId="Overskrift1">
    <w:name w:val="heading 1"/>
    <w:basedOn w:val="Normal"/>
    <w:uiPriority w:val="9"/>
    <w:qFormat/>
    <w:pPr>
      <w:ind w:left="116"/>
      <w:outlineLvl w:val="0"/>
    </w:pPr>
    <w:rPr>
      <w:b/>
      <w:bCs/>
      <w:sz w:val="32"/>
      <w:szCs w:val="32"/>
    </w:rPr>
  </w:style>
  <w:style w:type="paragraph" w:styleId="Overskrift2">
    <w:name w:val="heading 2"/>
    <w:basedOn w:val="Normal"/>
    <w:uiPriority w:val="9"/>
    <w:unhideWhenUsed/>
    <w:qFormat/>
    <w:pPr>
      <w:spacing w:before="170"/>
      <w:ind w:left="116"/>
      <w:outlineLvl w:val="1"/>
    </w:pPr>
    <w:rPr>
      <w:b/>
      <w:bCs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pPr>
      <w:spacing w:before="160"/>
      <w:ind w:left="836"/>
    </w:pPr>
    <w:rPr>
      <w:sz w:val="24"/>
      <w:szCs w:val="24"/>
    </w:rPr>
  </w:style>
  <w:style w:type="paragraph" w:styleId="Listeavsnitt">
    <w:name w:val="List Paragraph"/>
    <w:basedOn w:val="Normal"/>
    <w:uiPriority w:val="1"/>
    <w:qFormat/>
    <w:pPr>
      <w:spacing w:before="10"/>
      <w:ind w:left="836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269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4</Pages>
  <Words>1181</Words>
  <Characters>6265</Characters>
  <Application>Microsoft Office Word</Application>
  <DocSecurity>0</DocSecurity>
  <Lines>52</Lines>
  <Paragraphs>14</Paragraphs>
  <ScaleCrop>false</ScaleCrop>
  <Company/>
  <LinksUpToDate>false</LinksUpToDate>
  <CharactersWithSpaces>7432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Trond Olav Strand</cp:lastModifiedBy>
  <cp:revision>258</cp:revision>
  <dcterms:created xsi:type="dcterms:W3CDTF">2024-03-21T06:11:00Z</dcterms:created>
  <dcterms:modified xsi:type="dcterms:W3CDTF">2024-04-03T18:41:00Z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2024-03-11T00:00:00Z</vt:filetime>
  </property>
  <property fmtid="{D5CDD505-2E9C-101B-9397-08002B2CF9AE}" pid="3" name="LastSaved">
    <vt:filetime>2024-03-21T00:00:00Z</vt:filetime>
  </property>
  <property fmtid="{D5CDD505-2E9C-101B-9397-08002B2CF9AE}" pid="4" name="Producer">
    <vt:lpwstr>macOS Version 14.3.1 (Build 23D60) Quartz PDFContext</vt:lpwstr>
  </property>
</Properties>
</file>