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2D" w:rsidRDefault="005E762D" w:rsidP="005E762D">
      <w:pPr>
        <w:jc w:val="center"/>
      </w:pPr>
      <w:bookmarkStart w:id="0" w:name="_GoBack"/>
      <w:bookmarkEnd w:id="0"/>
      <w:r>
        <w:rPr>
          <w:sz w:val="40"/>
          <w:szCs w:val="40"/>
        </w:rPr>
        <w:t>ÅRSMELDING 2011</w:t>
      </w:r>
    </w:p>
    <w:p w:rsidR="00257862" w:rsidRDefault="00257862" w:rsidP="00A065D6">
      <w:pPr>
        <w:autoSpaceDE w:val="0"/>
        <w:autoSpaceDN w:val="0"/>
        <w:adjustRightInd w:val="0"/>
        <w:spacing w:after="0" w:line="240" w:lineRule="auto"/>
        <w:rPr>
          <w:rFonts w:ascii="Calibri" w:hAnsi="Calibri" w:cs="Calibri"/>
          <w:color w:val="000000"/>
          <w:sz w:val="24"/>
          <w:szCs w:val="24"/>
          <w:u w:val="single"/>
        </w:rPr>
      </w:pPr>
    </w:p>
    <w:p w:rsidR="00A065D6" w:rsidRDefault="00A065D6"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Styret</w:t>
      </w:r>
    </w:p>
    <w:p w:rsidR="00257862" w:rsidRDefault="00257862" w:rsidP="00A065D6">
      <w:pPr>
        <w:autoSpaceDE w:val="0"/>
        <w:autoSpaceDN w:val="0"/>
        <w:adjustRightInd w:val="0"/>
        <w:spacing w:after="0" w:line="240" w:lineRule="auto"/>
        <w:rPr>
          <w:rFonts w:ascii="Calibri" w:hAnsi="Calibri" w:cs="Calibri"/>
          <w:color w:val="000000"/>
          <w:sz w:val="24"/>
          <w:szCs w:val="24"/>
          <w:u w:val="single"/>
        </w:rPr>
      </w:pP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Leder: Anne Grete </w:t>
      </w:r>
      <w:proofErr w:type="spellStart"/>
      <w:r>
        <w:rPr>
          <w:rFonts w:ascii="Calibri" w:hAnsi="Calibri" w:cs="Calibri"/>
          <w:color w:val="000000"/>
          <w:sz w:val="24"/>
          <w:szCs w:val="24"/>
        </w:rPr>
        <w:t>Hansæl</w:t>
      </w:r>
      <w:proofErr w:type="spellEnd"/>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Nestleder: Bjørnar Balstad</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Kasserer: Knut </w:t>
      </w:r>
      <w:proofErr w:type="spellStart"/>
      <w:r>
        <w:rPr>
          <w:rFonts w:ascii="Calibri" w:hAnsi="Calibri" w:cs="Calibri"/>
          <w:color w:val="000000"/>
          <w:sz w:val="24"/>
          <w:szCs w:val="24"/>
        </w:rPr>
        <w:t>Grøtli</w:t>
      </w:r>
      <w:proofErr w:type="spellEnd"/>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Sekretær: Torhild </w:t>
      </w:r>
      <w:proofErr w:type="spellStart"/>
      <w:r>
        <w:rPr>
          <w:rFonts w:ascii="Calibri" w:hAnsi="Calibri" w:cs="Calibri"/>
          <w:color w:val="000000"/>
          <w:sz w:val="24"/>
          <w:szCs w:val="24"/>
        </w:rPr>
        <w:t>Bjørsagård</w:t>
      </w:r>
      <w:proofErr w:type="spellEnd"/>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Styremedlem: Geir Stai</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Antall medlemmer i Kvikne Sau og Geit pr. </w:t>
      </w:r>
      <w:proofErr w:type="gramStart"/>
      <w:r>
        <w:rPr>
          <w:rFonts w:ascii="Calibri" w:hAnsi="Calibri" w:cs="Calibri"/>
          <w:color w:val="000000"/>
          <w:sz w:val="24"/>
          <w:szCs w:val="24"/>
        </w:rPr>
        <w:t>27.08.2011</w:t>
      </w:r>
      <w:proofErr w:type="gramEnd"/>
      <w:r>
        <w:rPr>
          <w:rFonts w:ascii="Calibri" w:hAnsi="Calibri" w:cs="Calibri"/>
          <w:color w:val="000000"/>
          <w:sz w:val="24"/>
          <w:szCs w:val="24"/>
        </w:rPr>
        <w:t xml:space="preserve"> er 27 hovedmedlemmer og 13 husstandsmedlemmer. De siste to åra har fire i Kvikne begynt med sau og fem har slutta med sau. Det har vært lite aktivitet siste året. Styret har holdt nødvendig kontakt.</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257862" w:rsidRDefault="00257862" w:rsidP="00A065D6">
      <w:pPr>
        <w:autoSpaceDE w:val="0"/>
        <w:autoSpaceDN w:val="0"/>
        <w:adjustRightInd w:val="0"/>
        <w:spacing w:after="0" w:line="240" w:lineRule="auto"/>
        <w:rPr>
          <w:rFonts w:ascii="Calibri" w:hAnsi="Calibri" w:cs="Calibri"/>
          <w:color w:val="000000"/>
          <w:sz w:val="24"/>
          <w:szCs w:val="24"/>
        </w:rPr>
      </w:pPr>
    </w:p>
    <w:p w:rsidR="00A065D6" w:rsidRDefault="00A065D6"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Or</w:t>
      </w:r>
      <w:r w:rsidR="00257862">
        <w:rPr>
          <w:rFonts w:ascii="Calibri" w:hAnsi="Calibri" w:cs="Calibri"/>
          <w:color w:val="000000"/>
          <w:sz w:val="24"/>
          <w:szCs w:val="24"/>
          <w:u w:val="single"/>
        </w:rPr>
        <w:t>ganisasjon</w:t>
      </w:r>
    </w:p>
    <w:p w:rsidR="00257862" w:rsidRDefault="00257862" w:rsidP="00A065D6">
      <w:pPr>
        <w:autoSpaceDE w:val="0"/>
        <w:autoSpaceDN w:val="0"/>
        <w:adjustRightInd w:val="0"/>
        <w:spacing w:after="0" w:line="240" w:lineRule="auto"/>
        <w:rPr>
          <w:rFonts w:ascii="Calibri" w:hAnsi="Calibri" w:cs="Calibri"/>
          <w:color w:val="000000"/>
          <w:sz w:val="24"/>
          <w:szCs w:val="24"/>
          <w:u w:val="single"/>
        </w:rPr>
      </w:pP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februar deltok Mona M. og Jon Erling Arntzen, og Marit M. og Arnstein Solem på Hedmark Sau og </w:t>
      </w:r>
      <w:proofErr w:type="spellStart"/>
      <w:r>
        <w:rPr>
          <w:rFonts w:ascii="Calibri" w:hAnsi="Calibri" w:cs="Calibri"/>
          <w:color w:val="000000"/>
          <w:sz w:val="24"/>
          <w:szCs w:val="24"/>
        </w:rPr>
        <w:t>Geit`s</w:t>
      </w:r>
      <w:proofErr w:type="spellEnd"/>
      <w:r>
        <w:rPr>
          <w:rFonts w:ascii="Calibri" w:hAnsi="Calibri" w:cs="Calibri"/>
          <w:color w:val="000000"/>
          <w:sz w:val="24"/>
          <w:szCs w:val="24"/>
        </w:rPr>
        <w:t xml:space="preserve"> årsmøte på Elverum. Fagtema på møtet var: Ny giv for Hedemarksauen.</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Styret i HSG: Leder Kjetil Granrud, Rendalen.  </w:t>
      </w:r>
      <w:proofErr w:type="spellStart"/>
      <w:r>
        <w:rPr>
          <w:rFonts w:ascii="Calibri" w:hAnsi="Calibri" w:cs="Calibri"/>
          <w:color w:val="000000"/>
          <w:sz w:val="24"/>
          <w:szCs w:val="24"/>
        </w:rPr>
        <w:t>Nestl</w:t>
      </w:r>
      <w:proofErr w:type="spellEnd"/>
      <w:r>
        <w:rPr>
          <w:rFonts w:ascii="Calibri" w:hAnsi="Calibri" w:cs="Calibri"/>
          <w:color w:val="000000"/>
          <w:sz w:val="24"/>
          <w:szCs w:val="24"/>
        </w:rPr>
        <w:t xml:space="preserve">. Hege Brendryen, Folldal.  </w:t>
      </w:r>
      <w:proofErr w:type="spellStart"/>
      <w:r>
        <w:rPr>
          <w:rFonts w:ascii="Calibri" w:hAnsi="Calibri" w:cs="Calibri"/>
          <w:color w:val="000000"/>
          <w:sz w:val="24"/>
          <w:szCs w:val="24"/>
        </w:rPr>
        <w:t>Styremedl</w:t>
      </w:r>
      <w:proofErr w:type="spellEnd"/>
      <w:r>
        <w:rPr>
          <w:rFonts w:ascii="Calibri" w:hAnsi="Calibri" w:cs="Calibri"/>
          <w:color w:val="000000"/>
          <w:sz w:val="24"/>
          <w:szCs w:val="24"/>
        </w:rPr>
        <w:t xml:space="preserve">. Øystein Sørby, Kirkenær, Øystein Knutsen, Vang og Martin Mostue, Espa. Sekretær Torill </w:t>
      </w:r>
      <w:proofErr w:type="spellStart"/>
      <w:r>
        <w:rPr>
          <w:rFonts w:ascii="Calibri" w:hAnsi="Calibri" w:cs="Calibri"/>
          <w:color w:val="000000"/>
          <w:sz w:val="24"/>
          <w:szCs w:val="24"/>
        </w:rPr>
        <w:t>Hårdnes</w:t>
      </w:r>
      <w:proofErr w:type="spellEnd"/>
      <w:r>
        <w:rPr>
          <w:rFonts w:ascii="Calibri" w:hAnsi="Calibri" w:cs="Calibri"/>
          <w:color w:val="000000"/>
          <w:sz w:val="24"/>
          <w:szCs w:val="24"/>
        </w:rPr>
        <w:t>, Alvdal.</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Hovedmedlemmer i HSG 2010 er 577 stk. På landsbasis er det pr.aug.2011 </w:t>
      </w:r>
      <w:proofErr w:type="gramStart"/>
      <w:r>
        <w:rPr>
          <w:rFonts w:ascii="Calibri" w:hAnsi="Calibri" w:cs="Calibri"/>
          <w:color w:val="000000"/>
          <w:sz w:val="24"/>
          <w:szCs w:val="24"/>
        </w:rPr>
        <w:t>11450</w:t>
      </w:r>
      <w:proofErr w:type="gramEnd"/>
      <w:r>
        <w:rPr>
          <w:rFonts w:ascii="Calibri" w:hAnsi="Calibri" w:cs="Calibri"/>
          <w:color w:val="000000"/>
          <w:sz w:val="24"/>
          <w:szCs w:val="24"/>
        </w:rPr>
        <w:t xml:space="preserve"> medlemmer, med nedgang i medlemsantallet på 3,9 % (450 </w:t>
      </w:r>
      <w:proofErr w:type="spellStart"/>
      <w:r>
        <w:rPr>
          <w:rFonts w:ascii="Calibri" w:hAnsi="Calibri" w:cs="Calibri"/>
          <w:color w:val="000000"/>
          <w:sz w:val="24"/>
          <w:szCs w:val="24"/>
        </w:rPr>
        <w:t>stk</w:t>
      </w:r>
      <w:proofErr w:type="spellEnd"/>
      <w:r>
        <w:rPr>
          <w:rFonts w:ascii="Calibri" w:hAnsi="Calibri" w:cs="Calibri"/>
          <w:color w:val="000000"/>
          <w:sz w:val="24"/>
          <w:szCs w:val="24"/>
        </w:rPr>
        <w:t xml:space="preserve"> . siden nyttår 2011.)  </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257862" w:rsidRDefault="00257862" w:rsidP="00A065D6">
      <w:pPr>
        <w:autoSpaceDE w:val="0"/>
        <w:autoSpaceDN w:val="0"/>
        <w:adjustRightInd w:val="0"/>
        <w:spacing w:after="0" w:line="240" w:lineRule="auto"/>
        <w:rPr>
          <w:rFonts w:ascii="Calibri" w:hAnsi="Calibri" w:cs="Calibri"/>
          <w:color w:val="000000"/>
          <w:sz w:val="24"/>
          <w:szCs w:val="24"/>
        </w:rPr>
      </w:pPr>
    </w:p>
    <w:p w:rsidR="00A065D6" w:rsidRDefault="00257862"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Aktiviteter gjennom året</w:t>
      </w:r>
    </w:p>
    <w:p w:rsidR="00257862" w:rsidRDefault="00257862" w:rsidP="00A065D6">
      <w:pPr>
        <w:autoSpaceDE w:val="0"/>
        <w:autoSpaceDN w:val="0"/>
        <w:adjustRightInd w:val="0"/>
        <w:spacing w:after="0" w:line="240" w:lineRule="auto"/>
        <w:rPr>
          <w:rFonts w:ascii="Calibri" w:hAnsi="Calibri" w:cs="Calibri"/>
          <w:color w:val="000000"/>
          <w:sz w:val="24"/>
          <w:szCs w:val="24"/>
          <w:u w:val="single"/>
        </w:rPr>
      </w:pP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På høsten 2010 og vinteren 2011 var lederne i Kvikne Sau og Geit og Kvikne Bondelag med i arbeidsgruppa som hadde ansvaret for utformingen av kommunens landbruksplan. Gruppa besto av </w:t>
      </w:r>
      <w:proofErr w:type="gramStart"/>
      <w:r>
        <w:rPr>
          <w:rFonts w:ascii="Calibri" w:hAnsi="Calibri" w:cs="Calibri"/>
          <w:color w:val="000000"/>
          <w:sz w:val="24"/>
          <w:szCs w:val="24"/>
        </w:rPr>
        <w:t>fagorganisasjonene  i</w:t>
      </w:r>
      <w:proofErr w:type="gramEnd"/>
      <w:r>
        <w:rPr>
          <w:rFonts w:ascii="Calibri" w:hAnsi="Calibri" w:cs="Calibri"/>
          <w:color w:val="000000"/>
          <w:sz w:val="24"/>
          <w:szCs w:val="24"/>
        </w:rPr>
        <w:t>  landbruket , politiker og landbruksavdelingen i kommunen som sekretær.</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april arrangerte KSG fagmøte for alle i landbruket. Temaene var homeopati på dyr, med foreleser Karianne Telneset, klassisk </w:t>
      </w:r>
      <w:proofErr w:type="gramStart"/>
      <w:r>
        <w:rPr>
          <w:rFonts w:ascii="Calibri" w:hAnsi="Calibri" w:cs="Calibri"/>
          <w:color w:val="000000"/>
          <w:sz w:val="24"/>
          <w:szCs w:val="24"/>
        </w:rPr>
        <w:t>dyrehomeopat,  og</w:t>
      </w:r>
      <w:proofErr w:type="gramEnd"/>
      <w:r>
        <w:rPr>
          <w:rFonts w:ascii="Calibri" w:hAnsi="Calibri" w:cs="Calibri"/>
          <w:color w:val="000000"/>
          <w:sz w:val="24"/>
          <w:szCs w:val="24"/>
        </w:rPr>
        <w:t xml:space="preserve">  tilskuddsordninger  i landbruket, med foreleser leder for enhet landbruk og miljø i Tynset og Alvdal, Mariann </w:t>
      </w:r>
      <w:proofErr w:type="spellStart"/>
      <w:r>
        <w:rPr>
          <w:rFonts w:ascii="Calibri" w:hAnsi="Calibri" w:cs="Calibri"/>
          <w:color w:val="000000"/>
          <w:sz w:val="24"/>
          <w:szCs w:val="24"/>
        </w:rPr>
        <w:t>Totlund</w:t>
      </w:r>
      <w:proofErr w:type="spellEnd"/>
      <w:r>
        <w:rPr>
          <w:rFonts w:ascii="Calibri" w:hAnsi="Calibri" w:cs="Calibri"/>
          <w:color w:val="000000"/>
          <w:sz w:val="24"/>
          <w:szCs w:val="24"/>
        </w:rPr>
        <w:t>.</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juni ble det holdt et møte hvor SNO var invitert for å informere om rovdyrsituasjonen før beitesesongen. Fra SNO stilte rovviltkoordinator Stein Arne </w:t>
      </w:r>
      <w:proofErr w:type="spellStart"/>
      <w:proofErr w:type="gramStart"/>
      <w:r>
        <w:rPr>
          <w:rFonts w:ascii="Calibri" w:hAnsi="Calibri" w:cs="Calibri"/>
          <w:color w:val="000000"/>
          <w:sz w:val="24"/>
          <w:szCs w:val="24"/>
        </w:rPr>
        <w:t>Brendryeng</w:t>
      </w:r>
      <w:proofErr w:type="spellEnd"/>
      <w:r>
        <w:rPr>
          <w:rFonts w:ascii="Calibri" w:hAnsi="Calibri" w:cs="Calibri"/>
          <w:color w:val="000000"/>
          <w:sz w:val="24"/>
          <w:szCs w:val="24"/>
        </w:rPr>
        <w:t>,  Eivind</w:t>
      </w:r>
      <w:proofErr w:type="gramEnd"/>
      <w:r>
        <w:rPr>
          <w:rFonts w:ascii="Calibri" w:hAnsi="Calibri" w:cs="Calibri"/>
          <w:color w:val="000000"/>
          <w:sz w:val="24"/>
          <w:szCs w:val="24"/>
        </w:rPr>
        <w:t xml:space="preserve"> Faldet og </w:t>
      </w:r>
      <w:proofErr w:type="spellStart"/>
      <w:r>
        <w:rPr>
          <w:rFonts w:ascii="Calibri" w:hAnsi="Calibri" w:cs="Calibri"/>
          <w:color w:val="000000"/>
          <w:sz w:val="24"/>
          <w:szCs w:val="24"/>
        </w:rPr>
        <w:t>roviltkontakt</w:t>
      </w:r>
      <w:proofErr w:type="spellEnd"/>
      <w:r>
        <w:rPr>
          <w:rFonts w:ascii="Calibri" w:hAnsi="Calibri" w:cs="Calibri"/>
          <w:color w:val="000000"/>
          <w:sz w:val="24"/>
          <w:szCs w:val="24"/>
        </w:rPr>
        <w:t xml:space="preserve"> Ingebrigt Storli.</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De informerte om </w:t>
      </w:r>
      <w:proofErr w:type="gramStart"/>
      <w:r>
        <w:rPr>
          <w:rFonts w:ascii="Calibri" w:hAnsi="Calibri" w:cs="Calibri"/>
          <w:color w:val="000000"/>
          <w:sz w:val="24"/>
          <w:szCs w:val="24"/>
        </w:rPr>
        <w:t>rovviltsituasjonen ,</w:t>
      </w:r>
      <w:proofErr w:type="gramEnd"/>
      <w:r>
        <w:rPr>
          <w:rFonts w:ascii="Calibri" w:hAnsi="Calibri" w:cs="Calibri"/>
          <w:color w:val="000000"/>
          <w:sz w:val="24"/>
          <w:szCs w:val="24"/>
        </w:rPr>
        <w:t xml:space="preserve">  </w:t>
      </w:r>
      <w:proofErr w:type="spellStart"/>
      <w:r>
        <w:rPr>
          <w:rFonts w:ascii="Calibri" w:hAnsi="Calibri" w:cs="Calibri"/>
          <w:color w:val="000000"/>
          <w:sz w:val="24"/>
          <w:szCs w:val="24"/>
        </w:rPr>
        <w:t>rovbasen</w:t>
      </w:r>
      <w:proofErr w:type="spellEnd"/>
      <w:r>
        <w:rPr>
          <w:rFonts w:ascii="Calibri" w:hAnsi="Calibri" w:cs="Calibri"/>
          <w:color w:val="000000"/>
          <w:sz w:val="24"/>
          <w:szCs w:val="24"/>
        </w:rPr>
        <w:t xml:space="preserve"> og  GPS-bruk ved kadaverregistrering.</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Det ble påvist yngling i </w:t>
      </w:r>
      <w:proofErr w:type="spellStart"/>
      <w:r>
        <w:rPr>
          <w:rFonts w:ascii="Calibri" w:hAnsi="Calibri" w:cs="Calibri"/>
          <w:color w:val="000000"/>
          <w:sz w:val="24"/>
          <w:szCs w:val="24"/>
        </w:rPr>
        <w:t>Hestfjellet</w:t>
      </w:r>
      <w:proofErr w:type="spellEnd"/>
      <w:r>
        <w:rPr>
          <w:rFonts w:ascii="Calibri" w:hAnsi="Calibri" w:cs="Calibri"/>
          <w:color w:val="000000"/>
          <w:sz w:val="24"/>
          <w:szCs w:val="24"/>
        </w:rPr>
        <w:t xml:space="preserve"> våren 2011, men DN avviste søknad om </w:t>
      </w:r>
      <w:proofErr w:type="spellStart"/>
      <w:r>
        <w:rPr>
          <w:rFonts w:ascii="Calibri" w:hAnsi="Calibri" w:cs="Calibri"/>
          <w:color w:val="000000"/>
          <w:sz w:val="24"/>
          <w:szCs w:val="24"/>
        </w:rPr>
        <w:t>hiuttak</w:t>
      </w:r>
      <w:proofErr w:type="spellEnd"/>
      <w:r>
        <w:rPr>
          <w:rFonts w:ascii="Calibri" w:hAnsi="Calibri" w:cs="Calibri"/>
          <w:color w:val="000000"/>
          <w:sz w:val="24"/>
          <w:szCs w:val="24"/>
        </w:rPr>
        <w:t>. DN gikk tilbake på avslaget tre uker senere, men da var snøen borte og hiet forlatt.</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rPr>
      </w:pPr>
    </w:p>
    <w:p w:rsidR="00257862" w:rsidRDefault="00257862" w:rsidP="00A065D6">
      <w:pPr>
        <w:autoSpaceDE w:val="0"/>
        <w:autoSpaceDN w:val="0"/>
        <w:adjustRightInd w:val="0"/>
        <w:spacing w:after="0" w:line="240" w:lineRule="auto"/>
        <w:rPr>
          <w:rFonts w:ascii="Calibri" w:hAnsi="Calibri" w:cs="Calibri"/>
          <w:color w:val="000000"/>
          <w:sz w:val="24"/>
          <w:szCs w:val="24"/>
        </w:rPr>
      </w:pPr>
    </w:p>
    <w:p w:rsidR="00A065D6" w:rsidRDefault="00257862"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lastRenderedPageBreak/>
        <w:t>Ull</w:t>
      </w:r>
    </w:p>
    <w:p w:rsidR="00257862" w:rsidRDefault="00257862" w:rsidP="00A065D6">
      <w:pPr>
        <w:autoSpaceDE w:val="0"/>
        <w:autoSpaceDN w:val="0"/>
        <w:adjustRightInd w:val="0"/>
        <w:spacing w:after="0" w:line="240" w:lineRule="auto"/>
        <w:rPr>
          <w:rFonts w:ascii="Calibri" w:hAnsi="Calibri" w:cs="Calibri"/>
          <w:color w:val="000000"/>
          <w:sz w:val="24"/>
          <w:szCs w:val="24"/>
          <w:u w:val="single"/>
        </w:rPr>
      </w:pP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Alle fikk levert ulla før påske. Satser på levering i uke 12-13 i 2012.</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257862" w:rsidRDefault="00257862" w:rsidP="00A065D6">
      <w:pPr>
        <w:autoSpaceDE w:val="0"/>
        <w:autoSpaceDN w:val="0"/>
        <w:adjustRightInd w:val="0"/>
        <w:spacing w:after="0" w:line="240" w:lineRule="auto"/>
        <w:rPr>
          <w:rFonts w:ascii="Calibri" w:hAnsi="Calibri" w:cs="Calibri"/>
          <w:color w:val="000000"/>
          <w:sz w:val="24"/>
          <w:szCs w:val="24"/>
        </w:rPr>
      </w:pPr>
    </w:p>
    <w:p w:rsidR="00A065D6" w:rsidRDefault="00257862"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Avl</w:t>
      </w:r>
    </w:p>
    <w:p w:rsidR="00257862" w:rsidRDefault="00257862" w:rsidP="00A065D6">
      <w:pPr>
        <w:autoSpaceDE w:val="0"/>
        <w:autoSpaceDN w:val="0"/>
        <w:adjustRightInd w:val="0"/>
        <w:spacing w:after="0" w:line="240" w:lineRule="auto"/>
        <w:rPr>
          <w:rFonts w:ascii="Calibri" w:hAnsi="Calibri" w:cs="Calibri"/>
          <w:color w:val="000000"/>
          <w:sz w:val="24"/>
          <w:szCs w:val="24"/>
          <w:u w:val="single"/>
        </w:rPr>
      </w:pP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Også i år har vi hatt avlssamarbeid med </w:t>
      </w:r>
      <w:proofErr w:type="spellStart"/>
      <w:r>
        <w:rPr>
          <w:rFonts w:ascii="Calibri" w:hAnsi="Calibri" w:cs="Calibri"/>
          <w:color w:val="000000"/>
          <w:sz w:val="24"/>
          <w:szCs w:val="24"/>
        </w:rPr>
        <w:t>prøveveddene</w:t>
      </w:r>
      <w:proofErr w:type="spellEnd"/>
      <w:r>
        <w:rPr>
          <w:rFonts w:ascii="Calibri" w:hAnsi="Calibri" w:cs="Calibri"/>
          <w:color w:val="000000"/>
          <w:sz w:val="24"/>
          <w:szCs w:val="24"/>
        </w:rPr>
        <w:t xml:space="preserve"> sammen med Tynset. Medlemmer i” </w:t>
      </w:r>
      <w:proofErr w:type="spellStart"/>
      <w:r>
        <w:rPr>
          <w:rFonts w:ascii="Calibri" w:hAnsi="Calibri" w:cs="Calibri"/>
          <w:color w:val="000000"/>
          <w:sz w:val="24"/>
          <w:szCs w:val="24"/>
        </w:rPr>
        <w:t>prøveveddeværringen</w:t>
      </w:r>
      <w:proofErr w:type="spellEnd"/>
      <w:r>
        <w:rPr>
          <w:rFonts w:ascii="Calibri" w:hAnsi="Calibri" w:cs="Calibri"/>
          <w:color w:val="000000"/>
          <w:sz w:val="24"/>
          <w:szCs w:val="24"/>
        </w:rPr>
        <w:t xml:space="preserve">” er fire fra Tynset og seks fra Kvikne, som til sammen kåra 79 værlam. Både ring-medlemmer og andre bruker semin. Beste </w:t>
      </w:r>
      <w:proofErr w:type="spellStart"/>
      <w:r>
        <w:rPr>
          <w:rFonts w:ascii="Calibri" w:hAnsi="Calibri" w:cs="Calibri"/>
          <w:color w:val="000000"/>
          <w:sz w:val="24"/>
          <w:szCs w:val="24"/>
        </w:rPr>
        <w:t>avkomsgranska</w:t>
      </w:r>
      <w:proofErr w:type="spellEnd"/>
      <w:r>
        <w:rPr>
          <w:rFonts w:ascii="Calibri" w:hAnsi="Calibri" w:cs="Calibri"/>
          <w:color w:val="000000"/>
          <w:sz w:val="24"/>
          <w:szCs w:val="24"/>
        </w:rPr>
        <w:t xml:space="preserve"> vær ble 201013312 </w:t>
      </w:r>
      <w:proofErr w:type="spellStart"/>
      <w:r>
        <w:rPr>
          <w:rFonts w:ascii="Calibri" w:hAnsi="Calibri" w:cs="Calibri"/>
          <w:color w:val="000000"/>
          <w:sz w:val="24"/>
          <w:szCs w:val="24"/>
        </w:rPr>
        <w:t>S</w:t>
      </w:r>
      <w:r w:rsidR="00257862">
        <w:rPr>
          <w:rFonts w:ascii="Calibri" w:hAnsi="Calibri" w:cs="Calibri"/>
          <w:color w:val="000000"/>
          <w:sz w:val="24"/>
          <w:szCs w:val="24"/>
        </w:rPr>
        <w:t>c</w:t>
      </w:r>
      <w:r>
        <w:rPr>
          <w:rFonts w:ascii="Calibri" w:hAnsi="Calibri" w:cs="Calibri"/>
          <w:color w:val="000000"/>
          <w:sz w:val="24"/>
          <w:szCs w:val="24"/>
        </w:rPr>
        <w:t>h</w:t>
      </w:r>
      <w:r w:rsidR="00257862">
        <w:rPr>
          <w:rFonts w:ascii="Calibri" w:hAnsi="Calibri" w:cs="Calibri"/>
          <w:color w:val="000000"/>
          <w:sz w:val="24"/>
          <w:szCs w:val="24"/>
        </w:rPr>
        <w:t>ä</w:t>
      </w:r>
      <w:r>
        <w:rPr>
          <w:rFonts w:ascii="Calibri" w:hAnsi="Calibri" w:cs="Calibri"/>
          <w:color w:val="000000"/>
          <w:sz w:val="24"/>
          <w:szCs w:val="24"/>
        </w:rPr>
        <w:t>rergrunge</w:t>
      </w:r>
      <w:proofErr w:type="spellEnd"/>
      <w:r>
        <w:rPr>
          <w:rFonts w:ascii="Calibri" w:hAnsi="Calibri" w:cs="Calibri"/>
          <w:color w:val="000000"/>
          <w:sz w:val="24"/>
          <w:szCs w:val="24"/>
        </w:rPr>
        <w:t xml:space="preserve"> med indeks på 131. I 2012 skal det </w:t>
      </w:r>
      <w:proofErr w:type="spellStart"/>
      <w:r>
        <w:rPr>
          <w:rFonts w:ascii="Calibri" w:hAnsi="Calibri" w:cs="Calibri"/>
          <w:color w:val="000000"/>
          <w:sz w:val="24"/>
          <w:szCs w:val="24"/>
        </w:rPr>
        <w:t>scannes</w:t>
      </w:r>
      <w:proofErr w:type="spellEnd"/>
      <w:r>
        <w:rPr>
          <w:rFonts w:ascii="Calibri" w:hAnsi="Calibri" w:cs="Calibri"/>
          <w:color w:val="000000"/>
          <w:sz w:val="24"/>
          <w:szCs w:val="24"/>
        </w:rPr>
        <w:t xml:space="preserve"> over 2500 søyer.</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257862" w:rsidRDefault="00257862" w:rsidP="00A065D6">
      <w:pPr>
        <w:autoSpaceDE w:val="0"/>
        <w:autoSpaceDN w:val="0"/>
        <w:adjustRightInd w:val="0"/>
        <w:spacing w:after="0" w:line="240" w:lineRule="auto"/>
        <w:rPr>
          <w:rFonts w:ascii="Calibri" w:hAnsi="Calibri" w:cs="Calibri"/>
          <w:color w:val="000000"/>
          <w:sz w:val="24"/>
          <w:szCs w:val="24"/>
        </w:rPr>
      </w:pPr>
    </w:p>
    <w:p w:rsidR="00A065D6" w:rsidRDefault="00257862"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Beitesommeren</w:t>
      </w:r>
    </w:p>
    <w:p w:rsidR="00257862" w:rsidRDefault="00257862" w:rsidP="00A065D6">
      <w:pPr>
        <w:autoSpaceDE w:val="0"/>
        <w:autoSpaceDN w:val="0"/>
        <w:adjustRightInd w:val="0"/>
        <w:spacing w:after="0" w:line="240" w:lineRule="auto"/>
        <w:rPr>
          <w:rFonts w:ascii="Calibri" w:hAnsi="Calibri" w:cs="Calibri"/>
          <w:color w:val="000000"/>
          <w:sz w:val="24"/>
          <w:szCs w:val="24"/>
          <w:u w:val="single"/>
        </w:rPr>
      </w:pP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Etter en veldig varm april og mai, med løvet ferdig utsprunget til 17. mai, ble det tidlig utslipp og beiteslipp før 10. juni. En veldig regnfull sommer med vanskelig høyberging resulterte i mange bløte rundballer og høyensilasje. Lammevektene ned fra fjellet var bra. En periode midt i september var regnfull, deretter god temperatur med et normalt snøfall rundt 10. oktober. Deretter en fin og varm høst, spesielt november med usedvanlig varme temperaturer. Snøen kom 26.november.</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midten av august ble det stort </w:t>
      </w:r>
      <w:proofErr w:type="spellStart"/>
      <w:r>
        <w:rPr>
          <w:rFonts w:ascii="Calibri" w:hAnsi="Calibri" w:cs="Calibri"/>
          <w:color w:val="000000"/>
          <w:sz w:val="24"/>
          <w:szCs w:val="24"/>
        </w:rPr>
        <w:t>jervangrep</w:t>
      </w:r>
      <w:proofErr w:type="spellEnd"/>
      <w:r>
        <w:rPr>
          <w:rFonts w:ascii="Calibri" w:hAnsi="Calibri" w:cs="Calibri"/>
          <w:color w:val="000000"/>
          <w:sz w:val="24"/>
          <w:szCs w:val="24"/>
        </w:rPr>
        <w:t xml:space="preserve"> i </w:t>
      </w:r>
      <w:proofErr w:type="gramStart"/>
      <w:r>
        <w:rPr>
          <w:rFonts w:ascii="Calibri" w:hAnsi="Calibri" w:cs="Calibri"/>
          <w:color w:val="000000"/>
          <w:sz w:val="24"/>
          <w:szCs w:val="24"/>
        </w:rPr>
        <w:t xml:space="preserve">området  </w:t>
      </w:r>
      <w:proofErr w:type="spellStart"/>
      <w:r>
        <w:rPr>
          <w:rFonts w:ascii="Calibri" w:hAnsi="Calibri" w:cs="Calibri"/>
          <w:color w:val="000000"/>
          <w:sz w:val="24"/>
          <w:szCs w:val="24"/>
        </w:rPr>
        <w:t>Grønntjønnan</w:t>
      </w:r>
      <w:proofErr w:type="spellEnd"/>
      <w:proofErr w:type="gramEnd"/>
      <w:r>
        <w:rPr>
          <w:rFonts w:ascii="Calibri" w:hAnsi="Calibri" w:cs="Calibri"/>
          <w:color w:val="000000"/>
          <w:sz w:val="24"/>
          <w:szCs w:val="24"/>
        </w:rPr>
        <w:t xml:space="preserve"> -Vingelen-</w:t>
      </w:r>
      <w:proofErr w:type="spellStart"/>
      <w:r>
        <w:rPr>
          <w:rFonts w:ascii="Calibri" w:hAnsi="Calibri" w:cs="Calibri"/>
          <w:color w:val="000000"/>
          <w:sz w:val="24"/>
          <w:szCs w:val="24"/>
        </w:rPr>
        <w:t>Magnillsjøan</w:t>
      </w:r>
      <w:proofErr w:type="spellEnd"/>
      <w:r>
        <w:rPr>
          <w:rFonts w:ascii="Calibri" w:hAnsi="Calibri" w:cs="Calibri"/>
          <w:color w:val="000000"/>
          <w:sz w:val="24"/>
          <w:szCs w:val="24"/>
        </w:rPr>
        <w:t>-</w:t>
      </w:r>
      <w:proofErr w:type="spellStart"/>
      <w:r>
        <w:rPr>
          <w:rFonts w:ascii="Calibri" w:hAnsi="Calibri" w:cs="Calibri"/>
          <w:color w:val="000000"/>
          <w:sz w:val="24"/>
          <w:szCs w:val="24"/>
        </w:rPr>
        <w:t>Sætertangen</w:t>
      </w:r>
      <w:proofErr w:type="spellEnd"/>
      <w:r>
        <w:rPr>
          <w:rFonts w:ascii="Calibri" w:hAnsi="Calibri" w:cs="Calibri"/>
          <w:color w:val="000000"/>
          <w:sz w:val="24"/>
          <w:szCs w:val="24"/>
        </w:rPr>
        <w:t xml:space="preserve"> . Gjennom sommeren var det sett </w:t>
      </w:r>
      <w:proofErr w:type="spellStart"/>
      <w:r>
        <w:rPr>
          <w:rFonts w:ascii="Calibri" w:hAnsi="Calibri" w:cs="Calibri"/>
          <w:color w:val="000000"/>
          <w:sz w:val="24"/>
          <w:szCs w:val="24"/>
        </w:rPr>
        <w:t>jerv</w:t>
      </w:r>
      <w:proofErr w:type="spellEnd"/>
      <w:r>
        <w:rPr>
          <w:rFonts w:ascii="Calibri" w:hAnsi="Calibri" w:cs="Calibri"/>
          <w:color w:val="000000"/>
          <w:sz w:val="24"/>
          <w:szCs w:val="24"/>
        </w:rPr>
        <w:t xml:space="preserve"> av mange, også flere jerver sammen. </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Fellingstillatelse ble gitt og samarbeid med tilstøtende </w:t>
      </w:r>
      <w:proofErr w:type="spellStart"/>
      <w:r>
        <w:rPr>
          <w:rFonts w:ascii="Calibri" w:hAnsi="Calibri" w:cs="Calibri"/>
          <w:color w:val="000000"/>
          <w:sz w:val="24"/>
          <w:szCs w:val="24"/>
        </w:rPr>
        <w:t>beitelag</w:t>
      </w:r>
      <w:proofErr w:type="spellEnd"/>
      <w:r>
        <w:rPr>
          <w:rFonts w:ascii="Calibri" w:hAnsi="Calibri" w:cs="Calibri"/>
          <w:color w:val="000000"/>
          <w:sz w:val="24"/>
          <w:szCs w:val="24"/>
        </w:rPr>
        <w:t xml:space="preserve"> ga to felte jerver på kort tid, en </w:t>
      </w:r>
      <w:proofErr w:type="spellStart"/>
      <w:r>
        <w:rPr>
          <w:rFonts w:ascii="Calibri" w:hAnsi="Calibri" w:cs="Calibri"/>
          <w:color w:val="000000"/>
          <w:sz w:val="24"/>
          <w:szCs w:val="24"/>
        </w:rPr>
        <w:t>hanne</w:t>
      </w:r>
      <w:proofErr w:type="spellEnd"/>
      <w:r>
        <w:rPr>
          <w:rFonts w:ascii="Calibri" w:hAnsi="Calibri" w:cs="Calibri"/>
          <w:color w:val="000000"/>
          <w:sz w:val="24"/>
          <w:szCs w:val="24"/>
        </w:rPr>
        <w:t xml:space="preserve"> og ei tispe. Da satte DN ”foten </w:t>
      </w:r>
      <w:proofErr w:type="gramStart"/>
      <w:r>
        <w:rPr>
          <w:rFonts w:ascii="Calibri" w:hAnsi="Calibri" w:cs="Calibri"/>
          <w:color w:val="000000"/>
          <w:sz w:val="24"/>
          <w:szCs w:val="24"/>
        </w:rPr>
        <w:t>ned”  fordi</w:t>
      </w:r>
      <w:proofErr w:type="gramEnd"/>
      <w:r>
        <w:rPr>
          <w:rFonts w:ascii="Calibri" w:hAnsi="Calibri" w:cs="Calibri"/>
          <w:color w:val="000000"/>
          <w:sz w:val="24"/>
          <w:szCs w:val="24"/>
        </w:rPr>
        <w:t xml:space="preserve"> sikkerheten med varsling av felte dyr til jegerne ble usikker med mange </w:t>
      </w:r>
      <w:proofErr w:type="spellStart"/>
      <w:r>
        <w:rPr>
          <w:rFonts w:ascii="Calibri" w:hAnsi="Calibri" w:cs="Calibri"/>
          <w:color w:val="000000"/>
          <w:sz w:val="24"/>
          <w:szCs w:val="24"/>
        </w:rPr>
        <w:t>reinsjegere</w:t>
      </w:r>
      <w:proofErr w:type="spellEnd"/>
      <w:r>
        <w:rPr>
          <w:rFonts w:ascii="Calibri" w:hAnsi="Calibri" w:cs="Calibri"/>
          <w:color w:val="000000"/>
          <w:sz w:val="24"/>
          <w:szCs w:val="24"/>
        </w:rPr>
        <w:t xml:space="preserve"> som deltok.</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Besetningene i dette området led store lammetap.</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257862" w:rsidRDefault="00257862" w:rsidP="00A065D6">
      <w:pPr>
        <w:autoSpaceDE w:val="0"/>
        <w:autoSpaceDN w:val="0"/>
        <w:adjustRightInd w:val="0"/>
        <w:spacing w:after="0" w:line="240" w:lineRule="auto"/>
        <w:rPr>
          <w:rFonts w:ascii="Calibri" w:hAnsi="Calibri" w:cs="Calibri"/>
          <w:color w:val="000000"/>
          <w:sz w:val="24"/>
          <w:szCs w:val="24"/>
        </w:rPr>
      </w:pPr>
    </w:p>
    <w:p w:rsidR="00A065D6" w:rsidRDefault="00257862"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Beiterestriksjoner</w:t>
      </w:r>
    </w:p>
    <w:p w:rsidR="00257862" w:rsidRDefault="00257862" w:rsidP="00A065D6">
      <w:pPr>
        <w:autoSpaceDE w:val="0"/>
        <w:autoSpaceDN w:val="0"/>
        <w:adjustRightInd w:val="0"/>
        <w:spacing w:after="0" w:line="240" w:lineRule="auto"/>
        <w:rPr>
          <w:rFonts w:ascii="Calibri" w:hAnsi="Calibri" w:cs="Calibri"/>
          <w:color w:val="000000"/>
          <w:sz w:val="24"/>
          <w:szCs w:val="24"/>
          <w:u w:val="single"/>
        </w:rPr>
      </w:pP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Før beiteslipp sendte </w:t>
      </w:r>
      <w:proofErr w:type="spellStart"/>
      <w:r>
        <w:rPr>
          <w:rFonts w:ascii="Calibri" w:hAnsi="Calibri" w:cs="Calibri"/>
          <w:color w:val="000000"/>
          <w:sz w:val="24"/>
          <w:szCs w:val="24"/>
        </w:rPr>
        <w:t>Matilsynet</w:t>
      </w:r>
      <w:proofErr w:type="spellEnd"/>
      <w:r>
        <w:rPr>
          <w:rFonts w:ascii="Calibri" w:hAnsi="Calibri" w:cs="Calibri"/>
          <w:color w:val="000000"/>
          <w:sz w:val="24"/>
          <w:szCs w:val="24"/>
        </w:rPr>
        <w:t xml:space="preserve"> varsel om beiterestriksjoner gjeldene fra </w:t>
      </w:r>
      <w:proofErr w:type="gramStart"/>
      <w:r>
        <w:rPr>
          <w:rFonts w:ascii="Calibri" w:hAnsi="Calibri" w:cs="Calibri"/>
          <w:color w:val="000000"/>
          <w:sz w:val="24"/>
          <w:szCs w:val="24"/>
        </w:rPr>
        <w:t>2012 ,</w:t>
      </w:r>
      <w:proofErr w:type="gramEnd"/>
      <w:r>
        <w:rPr>
          <w:rFonts w:ascii="Calibri" w:hAnsi="Calibri" w:cs="Calibri"/>
          <w:color w:val="000000"/>
          <w:sz w:val="24"/>
          <w:szCs w:val="24"/>
        </w:rPr>
        <w:t>til besetninger med 20% tap. Dette gjaldt fire besetninger i Tynset kommune. 1.</w:t>
      </w:r>
      <w:r w:rsidR="00257862">
        <w:rPr>
          <w:rFonts w:ascii="Calibri" w:hAnsi="Calibri" w:cs="Calibri"/>
          <w:color w:val="000000"/>
          <w:sz w:val="24"/>
          <w:szCs w:val="24"/>
        </w:rPr>
        <w:t xml:space="preserve"> </w:t>
      </w:r>
      <w:r>
        <w:rPr>
          <w:rFonts w:ascii="Calibri" w:hAnsi="Calibri" w:cs="Calibri"/>
          <w:color w:val="000000"/>
          <w:sz w:val="24"/>
          <w:szCs w:val="24"/>
        </w:rPr>
        <w:t>desember</w:t>
      </w:r>
      <w:r w:rsidR="00257862">
        <w:rPr>
          <w:rFonts w:ascii="Calibri" w:hAnsi="Calibri" w:cs="Calibri"/>
          <w:color w:val="000000"/>
          <w:sz w:val="24"/>
          <w:szCs w:val="24"/>
        </w:rPr>
        <w:t xml:space="preserve"> </w:t>
      </w:r>
      <w:r>
        <w:rPr>
          <w:rFonts w:ascii="Calibri" w:hAnsi="Calibri" w:cs="Calibri"/>
          <w:color w:val="000000"/>
          <w:sz w:val="24"/>
          <w:szCs w:val="24"/>
        </w:rPr>
        <w:t>gikk Ma</w:t>
      </w:r>
      <w:r w:rsidR="00257862">
        <w:rPr>
          <w:rFonts w:ascii="Calibri" w:hAnsi="Calibri" w:cs="Calibri"/>
          <w:color w:val="000000"/>
          <w:sz w:val="24"/>
          <w:szCs w:val="24"/>
        </w:rPr>
        <w:t>t</w:t>
      </w:r>
      <w:r>
        <w:rPr>
          <w:rFonts w:ascii="Calibri" w:hAnsi="Calibri" w:cs="Calibri"/>
          <w:color w:val="000000"/>
          <w:sz w:val="24"/>
          <w:szCs w:val="24"/>
        </w:rPr>
        <w:t>tilsynet tilbake på dette med begrunnelse at de vil vurdere effekten av rovviltforliket før det fattes vedtak om beiterestriksjoner.</w:t>
      </w:r>
    </w:p>
    <w:p w:rsidR="00257862" w:rsidRDefault="00257862" w:rsidP="00A065D6">
      <w:pPr>
        <w:autoSpaceDE w:val="0"/>
        <w:autoSpaceDN w:val="0"/>
        <w:adjustRightInd w:val="0"/>
        <w:spacing w:after="0" w:line="240" w:lineRule="auto"/>
        <w:rPr>
          <w:rFonts w:ascii="Calibri" w:hAnsi="Calibri" w:cs="Calibri"/>
          <w:color w:val="000000"/>
          <w:sz w:val="24"/>
          <w:szCs w:val="24"/>
        </w:rPr>
      </w:pP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257862"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Beitestatus</w:t>
      </w:r>
    </w:p>
    <w:p w:rsidR="00257862" w:rsidRDefault="00257862" w:rsidP="00A065D6">
      <w:pPr>
        <w:autoSpaceDE w:val="0"/>
        <w:autoSpaceDN w:val="0"/>
        <w:adjustRightInd w:val="0"/>
        <w:spacing w:after="0" w:line="240" w:lineRule="auto"/>
        <w:rPr>
          <w:rFonts w:ascii="Calibri" w:hAnsi="Calibri" w:cs="Calibri"/>
          <w:color w:val="000000"/>
          <w:sz w:val="24"/>
          <w:szCs w:val="24"/>
          <w:u w:val="single"/>
        </w:rPr>
      </w:pPr>
    </w:p>
    <w:p w:rsidR="00257862"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Kvikne Østfjell </w:t>
      </w:r>
      <w:proofErr w:type="spellStart"/>
      <w:proofErr w:type="gramStart"/>
      <w:r>
        <w:rPr>
          <w:rFonts w:ascii="Calibri" w:hAnsi="Calibri" w:cs="Calibri"/>
          <w:color w:val="000000"/>
          <w:sz w:val="24"/>
          <w:szCs w:val="24"/>
        </w:rPr>
        <w:t>beitelag</w:t>
      </w:r>
      <w:proofErr w:type="spellEnd"/>
      <w:r>
        <w:rPr>
          <w:rFonts w:ascii="Calibri" w:hAnsi="Calibri" w:cs="Calibri"/>
          <w:color w:val="000000"/>
          <w:sz w:val="24"/>
          <w:szCs w:val="24"/>
        </w:rPr>
        <w:t>:  Sau</w:t>
      </w:r>
      <w:proofErr w:type="gramEnd"/>
      <w:r>
        <w:rPr>
          <w:rFonts w:ascii="Calibri" w:hAnsi="Calibri" w:cs="Calibri"/>
          <w:color w:val="000000"/>
          <w:sz w:val="24"/>
          <w:szCs w:val="24"/>
        </w:rPr>
        <w:t xml:space="preserve"> sendt  1615, tapt 43. Lam sendt 2533, tapt 261. </w:t>
      </w:r>
      <w:proofErr w:type="gramStart"/>
      <w:r>
        <w:rPr>
          <w:rFonts w:ascii="Calibri" w:hAnsi="Calibri" w:cs="Calibri"/>
          <w:color w:val="000000"/>
          <w:sz w:val="24"/>
          <w:szCs w:val="24"/>
        </w:rPr>
        <w:t>Tapsprosent  sau</w:t>
      </w:r>
      <w:proofErr w:type="gramEnd"/>
      <w:r>
        <w:rPr>
          <w:rFonts w:ascii="Calibri" w:hAnsi="Calibri" w:cs="Calibri"/>
          <w:color w:val="000000"/>
          <w:sz w:val="24"/>
          <w:szCs w:val="24"/>
        </w:rPr>
        <w:t xml:space="preserve"> 2,7 %, lam 10,3 %. Antall lam pr.</w:t>
      </w:r>
      <w:r w:rsidR="00257862">
        <w:rPr>
          <w:rFonts w:ascii="Calibri" w:hAnsi="Calibri" w:cs="Calibri"/>
          <w:color w:val="000000"/>
          <w:sz w:val="24"/>
          <w:szCs w:val="24"/>
        </w:rPr>
        <w:t xml:space="preserve"> </w:t>
      </w:r>
      <w:r>
        <w:rPr>
          <w:rFonts w:ascii="Calibri" w:hAnsi="Calibri" w:cs="Calibri"/>
          <w:color w:val="000000"/>
          <w:sz w:val="24"/>
          <w:szCs w:val="24"/>
        </w:rPr>
        <w:t xml:space="preserve">sendte sau: </w:t>
      </w:r>
      <w:r w:rsidR="00257862">
        <w:rPr>
          <w:rFonts w:ascii="Calibri" w:hAnsi="Calibri" w:cs="Calibri"/>
          <w:color w:val="000000"/>
          <w:sz w:val="24"/>
          <w:szCs w:val="24"/>
        </w:rPr>
        <w:t>1,57.</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Kvikne Vestfjell </w:t>
      </w:r>
      <w:proofErr w:type="spellStart"/>
      <w:r>
        <w:rPr>
          <w:rFonts w:ascii="Calibri" w:hAnsi="Calibri" w:cs="Calibri"/>
          <w:color w:val="000000"/>
          <w:sz w:val="24"/>
          <w:szCs w:val="24"/>
        </w:rPr>
        <w:t>beitelag</w:t>
      </w:r>
      <w:proofErr w:type="spellEnd"/>
      <w:r>
        <w:rPr>
          <w:rFonts w:ascii="Calibri" w:hAnsi="Calibri" w:cs="Calibri"/>
          <w:color w:val="000000"/>
          <w:sz w:val="24"/>
          <w:szCs w:val="24"/>
        </w:rPr>
        <w:t>: Sau sendt 1831, tapt 63. Lam sendt 2876, tapt 381. Tapsprosent sau 3,4 %, lam 13,2 %. Antall lam pr. sendte sau: 1,57.</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Veiledende terskelverdier for kadaverdokumentasjon som Fylkesmannen bruker som erstatningsgrunnlag er 5 % for </w:t>
      </w:r>
      <w:proofErr w:type="spellStart"/>
      <w:r>
        <w:rPr>
          <w:rFonts w:ascii="Calibri" w:hAnsi="Calibri" w:cs="Calibri"/>
          <w:color w:val="000000"/>
          <w:sz w:val="24"/>
          <w:szCs w:val="24"/>
        </w:rPr>
        <w:t>jerv</w:t>
      </w:r>
      <w:proofErr w:type="spellEnd"/>
      <w:r>
        <w:rPr>
          <w:rFonts w:ascii="Calibri" w:hAnsi="Calibri" w:cs="Calibri"/>
          <w:color w:val="000000"/>
          <w:sz w:val="24"/>
          <w:szCs w:val="24"/>
        </w:rPr>
        <w:t xml:space="preserve"> og 8 % for ulv og bjørn. Dokumentasjon av kadaver i 2011 </w:t>
      </w:r>
      <w:r>
        <w:rPr>
          <w:rFonts w:ascii="Calibri" w:hAnsi="Calibri" w:cs="Calibri"/>
          <w:color w:val="000000"/>
          <w:sz w:val="24"/>
          <w:szCs w:val="24"/>
        </w:rPr>
        <w:lastRenderedPageBreak/>
        <w:t xml:space="preserve">var 3,4 % for Kvikne Østfjell </w:t>
      </w:r>
      <w:proofErr w:type="spellStart"/>
      <w:r>
        <w:rPr>
          <w:rFonts w:ascii="Calibri" w:hAnsi="Calibri" w:cs="Calibri"/>
          <w:color w:val="000000"/>
          <w:sz w:val="24"/>
          <w:szCs w:val="24"/>
        </w:rPr>
        <w:t>beitelag</w:t>
      </w:r>
      <w:proofErr w:type="spellEnd"/>
      <w:r>
        <w:rPr>
          <w:rFonts w:ascii="Calibri" w:hAnsi="Calibri" w:cs="Calibri"/>
          <w:color w:val="000000"/>
          <w:sz w:val="24"/>
          <w:szCs w:val="24"/>
        </w:rPr>
        <w:t xml:space="preserve"> og 1,7 % for Kvikne Vestfjell </w:t>
      </w:r>
      <w:proofErr w:type="spellStart"/>
      <w:r>
        <w:rPr>
          <w:rFonts w:ascii="Calibri" w:hAnsi="Calibri" w:cs="Calibri"/>
          <w:color w:val="000000"/>
          <w:sz w:val="24"/>
          <w:szCs w:val="24"/>
        </w:rPr>
        <w:t>beitelag</w:t>
      </w:r>
      <w:proofErr w:type="spellEnd"/>
      <w:r>
        <w:rPr>
          <w:rFonts w:ascii="Calibri" w:hAnsi="Calibri" w:cs="Calibri"/>
          <w:color w:val="000000"/>
          <w:sz w:val="24"/>
          <w:szCs w:val="24"/>
        </w:rPr>
        <w:t>.  1/3 av besetningene som søkte om rovvilterstatning i Hedmark i 2011 fikk avkorting i omsøkt erstatning.</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Kvikne Vest- og Østfjell </w:t>
      </w:r>
      <w:proofErr w:type="spellStart"/>
      <w:r>
        <w:rPr>
          <w:rFonts w:ascii="Calibri" w:hAnsi="Calibri" w:cs="Calibri"/>
          <w:color w:val="000000"/>
          <w:sz w:val="24"/>
          <w:szCs w:val="24"/>
        </w:rPr>
        <w:t>beitelag</w:t>
      </w:r>
      <w:proofErr w:type="spellEnd"/>
      <w:r>
        <w:rPr>
          <w:rFonts w:ascii="Calibri" w:hAnsi="Calibri" w:cs="Calibri"/>
          <w:color w:val="000000"/>
          <w:sz w:val="24"/>
          <w:szCs w:val="24"/>
        </w:rPr>
        <w:t xml:space="preserve"> leier inn noe tilsyn av Kvikne Utmarksråd, som de siste foregående åra. Siden 2002 har begge </w:t>
      </w:r>
      <w:proofErr w:type="spellStart"/>
      <w:r>
        <w:rPr>
          <w:rFonts w:ascii="Calibri" w:hAnsi="Calibri" w:cs="Calibri"/>
          <w:color w:val="000000"/>
          <w:sz w:val="24"/>
          <w:szCs w:val="24"/>
        </w:rPr>
        <w:t>beitelaga</w:t>
      </w:r>
      <w:proofErr w:type="spellEnd"/>
      <w:r>
        <w:rPr>
          <w:rFonts w:ascii="Calibri" w:hAnsi="Calibri" w:cs="Calibri"/>
          <w:color w:val="000000"/>
          <w:sz w:val="24"/>
          <w:szCs w:val="24"/>
        </w:rPr>
        <w:t xml:space="preserve"> registrert beiteoppsyn forløpende på www.kvikne.no.</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Beitebruksplan.</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forbindelse </w:t>
      </w:r>
      <w:proofErr w:type="gramStart"/>
      <w:r>
        <w:rPr>
          <w:rFonts w:ascii="Calibri" w:hAnsi="Calibri" w:cs="Calibri"/>
          <w:color w:val="000000"/>
          <w:sz w:val="24"/>
          <w:szCs w:val="24"/>
        </w:rPr>
        <w:t>med  landbruksplanen</w:t>
      </w:r>
      <w:proofErr w:type="gramEnd"/>
      <w:r>
        <w:rPr>
          <w:rFonts w:ascii="Calibri" w:hAnsi="Calibri" w:cs="Calibri"/>
          <w:color w:val="000000"/>
          <w:sz w:val="24"/>
          <w:szCs w:val="24"/>
        </w:rPr>
        <w:t xml:space="preserve">  i kommunen, fremmet fagorganisasjonene på Kvikne ønske om vegetasjonskartlegging av utmarka i Kvikne.  </w:t>
      </w:r>
      <w:proofErr w:type="gramStart"/>
      <w:r>
        <w:rPr>
          <w:rFonts w:ascii="Calibri" w:hAnsi="Calibri" w:cs="Calibri"/>
          <w:color w:val="000000"/>
          <w:sz w:val="24"/>
          <w:szCs w:val="24"/>
        </w:rPr>
        <w:t>Kartlegginga  startet</w:t>
      </w:r>
      <w:proofErr w:type="gramEnd"/>
      <w:r>
        <w:rPr>
          <w:rFonts w:ascii="Calibri" w:hAnsi="Calibri" w:cs="Calibri"/>
          <w:color w:val="000000"/>
          <w:sz w:val="24"/>
          <w:szCs w:val="24"/>
        </w:rPr>
        <w:t xml:space="preserve"> i 2011 og utføres av Institutt for skog og landskap. Finansiering gjennom Tynset kommunes næringsfond, DN via nasjonalparkstyrene for kartlegging av areal innenfor Forollhogna nasjonalpark, </w:t>
      </w:r>
      <w:proofErr w:type="spellStart"/>
      <w:r>
        <w:rPr>
          <w:rFonts w:ascii="Calibri" w:hAnsi="Calibri" w:cs="Calibri"/>
          <w:color w:val="000000"/>
          <w:sz w:val="24"/>
          <w:szCs w:val="24"/>
        </w:rPr>
        <w:t>rønntjønnan</w:t>
      </w:r>
      <w:proofErr w:type="spellEnd"/>
      <w:r>
        <w:rPr>
          <w:rFonts w:ascii="Calibri" w:hAnsi="Calibri" w:cs="Calibri"/>
          <w:color w:val="000000"/>
          <w:sz w:val="24"/>
          <w:szCs w:val="24"/>
        </w:rPr>
        <w:t xml:space="preserve"> naturreservat og Knutshø landskapsvernområde. I tillegg søkes det om SMIL-midler fra Tynset kommune. Det kartlegges både fjell- og skogsområder på både øst- og vestsida av Kvikne, totalt 200 km2., etter vurderinger lokalt.</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Markedssituasjonen.</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Årets slaktesesong ble bra. Litt spesielt for noen produsenter var at første levering hadde feite lam, så beitesommeren var nok god. Grunnet regnfull sommer og høst på Østlandet, ble slaktesesongen forsinket og slakteribransjen fryktet mangel på pinnekjøtt og økte produsentprisen for å få bøndene til å levere mer. Ved årsskiftet 2012 er reguleringslageret nesten tomt og vi må nok regne med import før sesongene både i 2012 og 2013.</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Sluttord.</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Så da er det bare å trø tel med sau; hiv ut vedder og annet unyttig eller </w:t>
      </w:r>
      <w:proofErr w:type="gramStart"/>
      <w:r>
        <w:rPr>
          <w:rFonts w:ascii="Calibri" w:hAnsi="Calibri" w:cs="Calibri"/>
          <w:color w:val="000000"/>
          <w:sz w:val="24"/>
          <w:szCs w:val="24"/>
        </w:rPr>
        <w:t>bygg  større</w:t>
      </w:r>
      <w:proofErr w:type="gramEnd"/>
      <w:r>
        <w:rPr>
          <w:rFonts w:ascii="Calibri" w:hAnsi="Calibri" w:cs="Calibri"/>
          <w:color w:val="000000"/>
          <w:sz w:val="24"/>
          <w:szCs w:val="24"/>
        </w:rPr>
        <w:t xml:space="preserve"> , bestill bulldoser eller sett opp kraftforsilo og sett alle over krabbestadiet i arbeid. </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Takk til Odd Jarle Skogstad med familie for kjøring av vedder, og jobben han gjør for </w:t>
      </w:r>
      <w:proofErr w:type="spellStart"/>
      <w:r>
        <w:rPr>
          <w:rFonts w:ascii="Calibri" w:hAnsi="Calibri" w:cs="Calibri"/>
          <w:color w:val="000000"/>
          <w:sz w:val="24"/>
          <w:szCs w:val="24"/>
        </w:rPr>
        <w:t>værringen</w:t>
      </w:r>
      <w:proofErr w:type="spellEnd"/>
      <w:r>
        <w:rPr>
          <w:rFonts w:ascii="Calibri" w:hAnsi="Calibri" w:cs="Calibri"/>
          <w:color w:val="000000"/>
          <w:sz w:val="24"/>
          <w:szCs w:val="24"/>
        </w:rPr>
        <w:t>.</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Takk til Mona M. og Jon Erling Arntzen for husrom under kåringa.</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Takk til styret og alle medlemmene for samarbeidet i 2011.</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A065D6" w:rsidRDefault="00A065D6" w:rsidP="00A065D6">
      <w:pPr>
        <w:autoSpaceDE w:val="0"/>
        <w:autoSpaceDN w:val="0"/>
        <w:adjustRightInd w:val="0"/>
        <w:spacing w:after="0" w:line="240" w:lineRule="auto"/>
        <w:rPr>
          <w:rFonts w:ascii="Calibri" w:hAnsi="Calibri" w:cs="Calibri"/>
          <w:color w:val="000000"/>
          <w:sz w:val="24"/>
          <w:szCs w:val="24"/>
        </w:rPr>
      </w:pPr>
      <w:proofErr w:type="spellStart"/>
      <w:r>
        <w:rPr>
          <w:rFonts w:ascii="Calibri" w:hAnsi="Calibri" w:cs="Calibri"/>
          <w:color w:val="000000"/>
          <w:sz w:val="24"/>
          <w:szCs w:val="24"/>
        </w:rPr>
        <w:t>Orkeng</w:t>
      </w:r>
      <w:proofErr w:type="spellEnd"/>
      <w:r>
        <w:rPr>
          <w:rFonts w:ascii="Calibri" w:hAnsi="Calibri" w:cs="Calibri"/>
          <w:color w:val="000000"/>
          <w:sz w:val="24"/>
          <w:szCs w:val="24"/>
        </w:rPr>
        <w:t>, 31.januar 2012.</w:t>
      </w:r>
    </w:p>
    <w:p w:rsidR="00A065D6" w:rsidRDefault="00A065D6" w:rsidP="00A065D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Anne Grete </w:t>
      </w:r>
      <w:proofErr w:type="spellStart"/>
      <w:r>
        <w:rPr>
          <w:rFonts w:ascii="Calibri" w:hAnsi="Calibri" w:cs="Calibri"/>
          <w:color w:val="000000"/>
          <w:sz w:val="24"/>
          <w:szCs w:val="24"/>
        </w:rPr>
        <w:t>Hansæl</w:t>
      </w:r>
      <w:proofErr w:type="spellEnd"/>
    </w:p>
    <w:p w:rsidR="00A2393E" w:rsidRDefault="00A2393E" w:rsidP="00A065D6">
      <w:pPr>
        <w:ind w:firstLine="420"/>
      </w:pPr>
    </w:p>
    <w:sectPr w:rsidR="00A2393E" w:rsidSect="0087633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E3" w:rsidRDefault="00D96BE3" w:rsidP="005E762D">
      <w:pPr>
        <w:spacing w:after="0" w:line="240" w:lineRule="auto"/>
      </w:pPr>
      <w:r>
        <w:separator/>
      </w:r>
    </w:p>
  </w:endnote>
  <w:endnote w:type="continuationSeparator" w:id="0">
    <w:p w:rsidR="00D96BE3" w:rsidRDefault="00D96BE3" w:rsidP="005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E3" w:rsidRDefault="00D96BE3" w:rsidP="005E762D">
      <w:pPr>
        <w:spacing w:after="0" w:line="240" w:lineRule="auto"/>
      </w:pPr>
      <w:r>
        <w:separator/>
      </w:r>
    </w:p>
  </w:footnote>
  <w:footnote w:type="continuationSeparator" w:id="0">
    <w:p w:rsidR="00D96BE3" w:rsidRDefault="00D96BE3" w:rsidP="005E7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2D" w:rsidRPr="00A135F2" w:rsidRDefault="005E762D" w:rsidP="005E762D">
    <w:pPr>
      <w:pStyle w:val="Topptekst"/>
      <w:rPr>
        <w:color w:val="76923C"/>
        <w:sz w:val="32"/>
        <w:szCs w:val="32"/>
      </w:rPr>
    </w:pPr>
    <w:r>
      <w:rPr>
        <w:noProof/>
        <w:sz w:val="32"/>
        <w:szCs w:val="32"/>
      </w:rPr>
      <w:drawing>
        <wp:anchor distT="0" distB="0" distL="114300" distR="114300" simplePos="0" relativeHeight="251659264" behindDoc="1" locked="0" layoutInCell="1" allowOverlap="1" wp14:anchorId="458001A8" wp14:editId="5ACC6824">
          <wp:simplePos x="0" y="0"/>
          <wp:positionH relativeFrom="column">
            <wp:posOffset>4343400</wp:posOffset>
          </wp:positionH>
          <wp:positionV relativeFrom="paragraph">
            <wp:posOffset>-6985</wp:posOffset>
          </wp:positionV>
          <wp:extent cx="1462405" cy="533400"/>
          <wp:effectExtent l="0" t="0" r="0" b="0"/>
          <wp:wrapNone/>
          <wp:docPr id="2" name="Bilde 2" descr="sauoggeitlogo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auoggeitlogo_3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862">
      <w:rPr>
        <w:color w:val="76923C"/>
        <w:sz w:val="32"/>
        <w:szCs w:val="32"/>
      </w:rPr>
      <w:t>Kvikne</w:t>
    </w:r>
    <w:r w:rsidRPr="00A135F2">
      <w:rPr>
        <w:color w:val="76923C"/>
        <w:sz w:val="32"/>
        <w:szCs w:val="32"/>
      </w:rPr>
      <w:t xml:space="preserve"> Sau og Geit</w:t>
    </w:r>
    <w:r w:rsidRPr="00A135F2">
      <w:rPr>
        <w:color w:val="76923C"/>
        <w:sz w:val="32"/>
        <w:szCs w:val="32"/>
      </w:rPr>
      <w:tab/>
    </w:r>
    <w:r w:rsidRPr="00A135F2">
      <w:rPr>
        <w:color w:val="76923C"/>
        <w:sz w:val="32"/>
        <w:szCs w:val="32"/>
      </w:rPr>
      <w:tab/>
    </w:r>
  </w:p>
  <w:p w:rsidR="005E762D" w:rsidRDefault="005E762D" w:rsidP="005E762D">
    <w:pPr>
      <w:pStyle w:val="Topptekst"/>
    </w:pPr>
    <w:r>
      <w:tab/>
    </w:r>
    <w:r>
      <w:tab/>
    </w:r>
  </w:p>
  <w:p w:rsidR="005E762D" w:rsidRDefault="005E762D" w:rsidP="005E762D">
    <w:pPr>
      <w:pStyle w:val="Topptekst"/>
    </w:pPr>
  </w:p>
  <w:p w:rsidR="005E762D" w:rsidRDefault="005E762D">
    <w:pPr>
      <w:pStyle w:val="Topptekst"/>
    </w:pPr>
  </w:p>
  <w:p w:rsidR="005E762D" w:rsidRDefault="005E762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3E"/>
    <w:rsid w:val="00016138"/>
    <w:rsid w:val="00257862"/>
    <w:rsid w:val="002657EF"/>
    <w:rsid w:val="005E762D"/>
    <w:rsid w:val="007E73C3"/>
    <w:rsid w:val="00876339"/>
    <w:rsid w:val="008D51B5"/>
    <w:rsid w:val="00A065D6"/>
    <w:rsid w:val="00A1389D"/>
    <w:rsid w:val="00A2393E"/>
    <w:rsid w:val="00B82F48"/>
    <w:rsid w:val="00B94C86"/>
    <w:rsid w:val="00BE2731"/>
    <w:rsid w:val="00C278F3"/>
    <w:rsid w:val="00D96BE3"/>
    <w:rsid w:val="00EA2B8A"/>
    <w:rsid w:val="00F948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239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2393E"/>
    <w:rPr>
      <w:rFonts w:ascii="Tahoma" w:hAnsi="Tahoma" w:cs="Tahoma"/>
      <w:sz w:val="16"/>
      <w:szCs w:val="16"/>
    </w:rPr>
  </w:style>
  <w:style w:type="paragraph" w:styleId="Topptekst">
    <w:name w:val="header"/>
    <w:basedOn w:val="Normal"/>
    <w:link w:val="TopptekstTegn"/>
    <w:unhideWhenUsed/>
    <w:rsid w:val="005E762D"/>
    <w:pPr>
      <w:tabs>
        <w:tab w:val="center" w:pos="4536"/>
        <w:tab w:val="right" w:pos="9072"/>
      </w:tabs>
      <w:spacing w:after="0" w:line="240" w:lineRule="auto"/>
    </w:pPr>
  </w:style>
  <w:style w:type="character" w:customStyle="1" w:styleId="TopptekstTegn">
    <w:name w:val="Topptekst Tegn"/>
    <w:basedOn w:val="Standardskriftforavsnitt"/>
    <w:link w:val="Topptekst"/>
    <w:rsid w:val="005E762D"/>
  </w:style>
  <w:style w:type="paragraph" w:styleId="Bunntekst">
    <w:name w:val="footer"/>
    <w:basedOn w:val="Normal"/>
    <w:link w:val="BunntekstTegn"/>
    <w:uiPriority w:val="99"/>
    <w:unhideWhenUsed/>
    <w:rsid w:val="005E76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7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239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2393E"/>
    <w:rPr>
      <w:rFonts w:ascii="Tahoma" w:hAnsi="Tahoma" w:cs="Tahoma"/>
      <w:sz w:val="16"/>
      <w:szCs w:val="16"/>
    </w:rPr>
  </w:style>
  <w:style w:type="paragraph" w:styleId="Topptekst">
    <w:name w:val="header"/>
    <w:basedOn w:val="Normal"/>
    <w:link w:val="TopptekstTegn"/>
    <w:unhideWhenUsed/>
    <w:rsid w:val="005E762D"/>
    <w:pPr>
      <w:tabs>
        <w:tab w:val="center" w:pos="4536"/>
        <w:tab w:val="right" w:pos="9072"/>
      </w:tabs>
      <w:spacing w:after="0" w:line="240" w:lineRule="auto"/>
    </w:pPr>
  </w:style>
  <w:style w:type="character" w:customStyle="1" w:styleId="TopptekstTegn">
    <w:name w:val="Topptekst Tegn"/>
    <w:basedOn w:val="Standardskriftforavsnitt"/>
    <w:link w:val="Topptekst"/>
    <w:rsid w:val="005E762D"/>
  </w:style>
  <w:style w:type="paragraph" w:styleId="Bunntekst">
    <w:name w:val="footer"/>
    <w:basedOn w:val="Normal"/>
    <w:link w:val="BunntekstTegn"/>
    <w:uiPriority w:val="99"/>
    <w:unhideWhenUsed/>
    <w:rsid w:val="005E76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4D73-0B7E-43F0-ADD8-EE2750F0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967</Words>
  <Characters>5127</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Nortura</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Hårdnes Toril</cp:lastModifiedBy>
  <cp:revision>4</cp:revision>
  <cp:lastPrinted>2012-02-11T13:39:00Z</cp:lastPrinted>
  <dcterms:created xsi:type="dcterms:W3CDTF">2012-02-17T13:46:00Z</dcterms:created>
  <dcterms:modified xsi:type="dcterms:W3CDTF">2012-02-17T15:11:00Z</dcterms:modified>
</cp:coreProperties>
</file>