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AC" w:rsidRDefault="001536AC">
      <w:pPr>
        <w:rPr>
          <w:sz w:val="32"/>
          <w:szCs w:val="32"/>
        </w:rPr>
      </w:pPr>
    </w:p>
    <w:p w:rsidR="001536AC" w:rsidRDefault="001536AC">
      <w:pPr>
        <w:rPr>
          <w:sz w:val="32"/>
          <w:szCs w:val="32"/>
        </w:rPr>
      </w:pPr>
    </w:p>
    <w:p w:rsidR="0075282B" w:rsidRPr="00DE2995" w:rsidRDefault="0075282B">
      <w:pPr>
        <w:rPr>
          <w:b/>
          <w:sz w:val="36"/>
          <w:szCs w:val="36"/>
          <w:u w:val="single"/>
          <w:lang w:val="nn-NO"/>
        </w:rPr>
      </w:pPr>
      <w:r w:rsidRPr="00DE2995">
        <w:rPr>
          <w:b/>
          <w:sz w:val="36"/>
          <w:szCs w:val="36"/>
          <w:lang w:val="nn-NO"/>
        </w:rPr>
        <w:t>Til</w:t>
      </w:r>
      <w:r w:rsidR="00913195" w:rsidRPr="00DE2995">
        <w:rPr>
          <w:b/>
          <w:sz w:val="36"/>
          <w:szCs w:val="36"/>
          <w:lang w:val="nn-NO"/>
        </w:rPr>
        <w:t>litsval</w:t>
      </w:r>
      <w:r w:rsidR="003D469D" w:rsidRPr="00DE2995">
        <w:rPr>
          <w:b/>
          <w:sz w:val="36"/>
          <w:szCs w:val="36"/>
          <w:lang w:val="nn-NO"/>
        </w:rPr>
        <w:t>gt</w:t>
      </w:r>
      <w:r w:rsidR="000E307E" w:rsidRPr="00DE2995">
        <w:rPr>
          <w:b/>
          <w:sz w:val="36"/>
          <w:szCs w:val="36"/>
          <w:lang w:val="nn-NO"/>
        </w:rPr>
        <w:t xml:space="preserve">e i </w:t>
      </w:r>
      <w:r w:rsidR="00E41979">
        <w:rPr>
          <w:b/>
          <w:sz w:val="36"/>
          <w:szCs w:val="36"/>
          <w:u w:val="single"/>
          <w:lang w:val="nn-NO"/>
        </w:rPr>
        <w:t xml:space="preserve">                                                    </w:t>
      </w:r>
      <w:bookmarkStart w:id="0" w:name="_GoBack"/>
      <w:bookmarkEnd w:id="0"/>
      <w:r w:rsidR="000E307E" w:rsidRPr="00DE2995">
        <w:rPr>
          <w:b/>
          <w:sz w:val="36"/>
          <w:szCs w:val="36"/>
          <w:lang w:val="nn-NO"/>
        </w:rPr>
        <w:t>- lokallag i Oppland Sau og Geit</w:t>
      </w:r>
      <w:r w:rsidR="002653C7" w:rsidRPr="00DE2995">
        <w:rPr>
          <w:b/>
          <w:sz w:val="36"/>
          <w:szCs w:val="36"/>
          <w:lang w:val="nn-NO"/>
        </w:rPr>
        <w:t xml:space="preserve">  </w:t>
      </w:r>
      <w:r w:rsidR="009261F0" w:rsidRPr="00DE2995">
        <w:rPr>
          <w:b/>
          <w:sz w:val="36"/>
          <w:szCs w:val="36"/>
          <w:lang w:val="nn-NO"/>
        </w:rPr>
        <w:t xml:space="preserve"> </w:t>
      </w:r>
      <w:r w:rsidR="001E2678" w:rsidRPr="00DE2995">
        <w:rPr>
          <w:b/>
          <w:sz w:val="36"/>
          <w:szCs w:val="36"/>
          <w:lang w:val="nn-NO"/>
        </w:rPr>
        <w:tab/>
      </w:r>
      <w:r w:rsidR="00546AEB" w:rsidRPr="00DE2995">
        <w:rPr>
          <w:b/>
          <w:sz w:val="36"/>
          <w:szCs w:val="36"/>
          <w:lang w:val="nn-NO"/>
        </w:rPr>
        <w:t xml:space="preserve">  </w:t>
      </w:r>
      <w:r w:rsidR="009261F0" w:rsidRPr="00DE2995">
        <w:rPr>
          <w:b/>
          <w:sz w:val="36"/>
          <w:szCs w:val="36"/>
          <w:lang w:val="nn-NO"/>
        </w:rPr>
        <w:t>Å</w:t>
      </w:r>
      <w:r w:rsidR="000E307E" w:rsidRPr="00DE2995">
        <w:rPr>
          <w:b/>
          <w:sz w:val="36"/>
          <w:szCs w:val="36"/>
          <w:lang w:val="nn-NO"/>
        </w:rPr>
        <w:t xml:space="preserve">r: </w:t>
      </w:r>
      <w:r w:rsidR="001E2678" w:rsidRPr="00DE2995">
        <w:rPr>
          <w:b/>
          <w:sz w:val="36"/>
          <w:szCs w:val="36"/>
          <w:lang w:val="nn-NO"/>
        </w:rPr>
        <w:t>20</w:t>
      </w:r>
      <w:r w:rsidR="00DE2995" w:rsidRPr="00DE2995">
        <w:rPr>
          <w:b/>
          <w:sz w:val="36"/>
          <w:szCs w:val="36"/>
          <w:lang w:val="nn-NO"/>
        </w:rPr>
        <w:t>1</w:t>
      </w:r>
      <w:r w:rsidR="00D07971">
        <w:rPr>
          <w:b/>
          <w:sz w:val="36"/>
          <w:szCs w:val="36"/>
          <w:lang w:val="nn-NO"/>
        </w:rPr>
        <w:t>4</w:t>
      </w:r>
    </w:p>
    <w:p w:rsidR="0075282B" w:rsidRPr="00DE2995" w:rsidRDefault="0075282B">
      <w:pPr>
        <w:rPr>
          <w:rFonts w:ascii="Verdana" w:hAnsi="Verdana"/>
          <w:b/>
          <w:sz w:val="32"/>
          <w:szCs w:val="32"/>
          <w:lang w:val="nn-NO"/>
        </w:rPr>
      </w:pPr>
      <w:r w:rsidRPr="00DE2995">
        <w:rPr>
          <w:rFonts w:ascii="Verdana" w:hAnsi="Verdana"/>
          <w:b/>
          <w:sz w:val="32"/>
          <w:szCs w:val="32"/>
          <w:lang w:val="nn-NO"/>
        </w:rPr>
        <w:t xml:space="preserve">                                     </w:t>
      </w:r>
    </w:p>
    <w:tbl>
      <w:tblPr>
        <w:tblW w:w="1492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494"/>
        <w:gridCol w:w="2260"/>
        <w:gridCol w:w="2060"/>
        <w:gridCol w:w="1720"/>
        <w:gridCol w:w="3500"/>
        <w:gridCol w:w="980"/>
      </w:tblGrid>
      <w:tr w:rsidR="000E307E" w:rsidRPr="009261F0" w:rsidTr="000E307E">
        <w:tc>
          <w:tcPr>
            <w:tcW w:w="1908" w:type="dxa"/>
            <w:shd w:val="clear" w:color="auto" w:fill="CCFFCC"/>
            <w:tcMar>
              <w:left w:w="57" w:type="dxa"/>
              <w:right w:w="57" w:type="dxa"/>
            </w:tcMar>
          </w:tcPr>
          <w:p w:rsidR="000E307E" w:rsidRPr="009261F0" w:rsidRDefault="000E307E">
            <w:pPr>
              <w:rPr>
                <w:b/>
                <w:sz w:val="28"/>
                <w:szCs w:val="28"/>
              </w:rPr>
            </w:pPr>
            <w:r w:rsidRPr="009261F0">
              <w:rPr>
                <w:b/>
                <w:sz w:val="28"/>
                <w:szCs w:val="28"/>
              </w:rPr>
              <w:t xml:space="preserve">Verv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0E307E" w:rsidRPr="009261F0" w:rsidRDefault="000E307E">
            <w:pPr>
              <w:rPr>
                <w:b/>
                <w:sz w:val="28"/>
                <w:szCs w:val="28"/>
              </w:rPr>
            </w:pPr>
            <w:r w:rsidRPr="009261F0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0E307E" w:rsidRPr="009261F0" w:rsidRDefault="000E307E">
            <w:pPr>
              <w:rPr>
                <w:b/>
                <w:sz w:val="28"/>
                <w:szCs w:val="28"/>
              </w:rPr>
            </w:pPr>
            <w:r w:rsidRPr="009261F0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CCFFCC"/>
          </w:tcPr>
          <w:p w:rsidR="000E307E" w:rsidRDefault="000E3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Postnr</w:t>
            </w:r>
          </w:p>
          <w:p w:rsidR="000E307E" w:rsidRPr="009261F0" w:rsidRDefault="000E3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Poststed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0E307E" w:rsidRDefault="000E307E">
            <w:pPr>
              <w:rPr>
                <w:b/>
                <w:sz w:val="28"/>
                <w:szCs w:val="28"/>
              </w:rPr>
            </w:pPr>
            <w:r w:rsidRPr="009261F0">
              <w:rPr>
                <w:b/>
                <w:sz w:val="28"/>
                <w:szCs w:val="28"/>
              </w:rPr>
              <w:t>Telefon</w:t>
            </w:r>
          </w:p>
          <w:p w:rsidR="000E307E" w:rsidRPr="009261F0" w:rsidRDefault="000E3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Mobiltelefon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0E307E" w:rsidRPr="009261F0" w:rsidRDefault="00D07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0E307E" w:rsidRPr="009261F0">
              <w:rPr>
                <w:b/>
                <w:sz w:val="28"/>
                <w:szCs w:val="28"/>
              </w:rPr>
              <w:t>-post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CCFFCC"/>
          </w:tcPr>
          <w:p w:rsidR="000E307E" w:rsidRPr="000E307E" w:rsidRDefault="000E307E">
            <w:pPr>
              <w:rPr>
                <w:b/>
              </w:rPr>
            </w:pPr>
            <w:r w:rsidRPr="000E307E">
              <w:rPr>
                <w:b/>
              </w:rPr>
              <w:t>Fødselsår</w:t>
            </w:r>
          </w:p>
        </w:tc>
      </w:tr>
      <w:tr w:rsidR="000E307E" w:rsidRPr="009261F0" w:rsidTr="000E307E">
        <w:tc>
          <w:tcPr>
            <w:tcW w:w="1908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  <w:r>
              <w:rPr>
                <w:b/>
              </w:rPr>
              <w:t>Lokallagsstyret:</w:t>
            </w:r>
          </w:p>
        </w:tc>
        <w:tc>
          <w:tcPr>
            <w:tcW w:w="2494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2060" w:type="dxa"/>
            <w:shd w:val="clear" w:color="auto" w:fill="FFFF99"/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172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350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980" w:type="dxa"/>
            <w:shd w:val="clear" w:color="auto" w:fill="FFFF99"/>
          </w:tcPr>
          <w:p w:rsidR="000E307E" w:rsidRPr="000E307E" w:rsidRDefault="000E307E">
            <w:pPr>
              <w:rPr>
                <w:b/>
              </w:rPr>
            </w:pPr>
          </w:p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>
            <w:pPr>
              <w:rPr>
                <w:b/>
              </w:rPr>
            </w:pPr>
            <w:r w:rsidRPr="008417E9">
              <w:rPr>
                <w:b/>
              </w:rPr>
              <w:t>Leder</w:t>
            </w:r>
          </w:p>
          <w:p w:rsidR="001536AC" w:rsidRPr="008417E9" w:rsidRDefault="001536AC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060" w:type="dxa"/>
          </w:tcPr>
          <w:p w:rsidR="000E307E" w:rsidRDefault="000E307E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980" w:type="dxa"/>
          </w:tcPr>
          <w:p w:rsidR="000E307E" w:rsidRPr="009261F0" w:rsidRDefault="000E307E"/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>
            <w:pPr>
              <w:rPr>
                <w:b/>
              </w:rPr>
            </w:pPr>
            <w:r>
              <w:rPr>
                <w:b/>
              </w:rPr>
              <w:t>Nestleder</w:t>
            </w:r>
          </w:p>
          <w:p w:rsidR="001536AC" w:rsidRPr="008417E9" w:rsidRDefault="001536AC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060" w:type="dxa"/>
          </w:tcPr>
          <w:p w:rsidR="000E307E" w:rsidRDefault="000E307E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B249D5" w:rsidRDefault="000E307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980" w:type="dxa"/>
          </w:tcPr>
          <w:p w:rsidR="000E307E" w:rsidRPr="009261F0" w:rsidRDefault="000E307E"/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>
            <w:pPr>
              <w:rPr>
                <w:b/>
              </w:rPr>
            </w:pPr>
            <w:r>
              <w:rPr>
                <w:b/>
              </w:rPr>
              <w:t>Kasserer</w:t>
            </w:r>
          </w:p>
          <w:p w:rsidR="001536AC" w:rsidRPr="008417E9" w:rsidRDefault="001536AC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060" w:type="dxa"/>
          </w:tcPr>
          <w:p w:rsidR="000E307E" w:rsidRDefault="000E307E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980" w:type="dxa"/>
          </w:tcPr>
          <w:p w:rsidR="000E307E" w:rsidRPr="009261F0" w:rsidRDefault="000E307E"/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 w:rsidP="005C5506">
            <w:pPr>
              <w:rPr>
                <w:b/>
              </w:rPr>
            </w:pPr>
            <w:r>
              <w:rPr>
                <w:b/>
              </w:rPr>
              <w:t>Sekretær</w:t>
            </w:r>
          </w:p>
          <w:p w:rsidR="001536AC" w:rsidRPr="008417E9" w:rsidRDefault="001536AC" w:rsidP="005C5506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2060" w:type="dxa"/>
          </w:tcPr>
          <w:p w:rsidR="000E307E" w:rsidRPr="009261F0" w:rsidRDefault="000E307E" w:rsidP="005C5506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980" w:type="dxa"/>
          </w:tcPr>
          <w:p w:rsidR="000E307E" w:rsidRPr="009261F0" w:rsidRDefault="000E307E" w:rsidP="005C5506"/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 w:rsidP="005C5506">
            <w:pPr>
              <w:rPr>
                <w:b/>
              </w:rPr>
            </w:pPr>
            <w:r>
              <w:rPr>
                <w:b/>
              </w:rPr>
              <w:t>Styremedlem</w:t>
            </w:r>
          </w:p>
          <w:p w:rsidR="001536AC" w:rsidRPr="008417E9" w:rsidRDefault="001536AC" w:rsidP="005C5506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2060" w:type="dxa"/>
          </w:tcPr>
          <w:p w:rsidR="000E307E" w:rsidRPr="009261F0" w:rsidRDefault="000E307E" w:rsidP="005C5506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980" w:type="dxa"/>
          </w:tcPr>
          <w:p w:rsidR="000E307E" w:rsidRPr="009261F0" w:rsidRDefault="000E307E" w:rsidP="005C5506"/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 w:rsidP="005C5506">
            <w:pPr>
              <w:rPr>
                <w:b/>
              </w:rPr>
            </w:pPr>
            <w:r>
              <w:rPr>
                <w:b/>
              </w:rPr>
              <w:t>Styremedlem</w:t>
            </w:r>
          </w:p>
          <w:p w:rsidR="001536AC" w:rsidRPr="008417E9" w:rsidRDefault="001536AC" w:rsidP="005C5506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2060" w:type="dxa"/>
          </w:tcPr>
          <w:p w:rsidR="000E307E" w:rsidRDefault="000E307E" w:rsidP="005C5506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9261F0" w:rsidRDefault="000E307E" w:rsidP="005C5506"/>
        </w:tc>
        <w:tc>
          <w:tcPr>
            <w:tcW w:w="980" w:type="dxa"/>
          </w:tcPr>
          <w:p w:rsidR="000E307E" w:rsidRPr="009261F0" w:rsidRDefault="000E307E" w:rsidP="005C5506"/>
        </w:tc>
      </w:tr>
      <w:tr w:rsidR="000E307E" w:rsidRPr="00E977CE" w:rsidTr="000E307E">
        <w:tc>
          <w:tcPr>
            <w:tcW w:w="1908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  <w:r w:rsidRPr="00E977CE">
              <w:rPr>
                <w:b/>
              </w:rPr>
              <w:t>Valgkomite</w:t>
            </w:r>
          </w:p>
        </w:tc>
        <w:tc>
          <w:tcPr>
            <w:tcW w:w="2494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226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2060" w:type="dxa"/>
            <w:shd w:val="clear" w:color="auto" w:fill="FFFF99"/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172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350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E977CE" w:rsidRDefault="000E307E">
            <w:pPr>
              <w:rPr>
                <w:b/>
              </w:rPr>
            </w:pPr>
          </w:p>
        </w:tc>
        <w:tc>
          <w:tcPr>
            <w:tcW w:w="980" w:type="dxa"/>
            <w:shd w:val="clear" w:color="auto" w:fill="FFFF99"/>
          </w:tcPr>
          <w:p w:rsidR="000E307E" w:rsidRPr="00E977CE" w:rsidRDefault="000E307E">
            <w:pPr>
              <w:rPr>
                <w:b/>
              </w:rPr>
            </w:pPr>
          </w:p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>
            <w:pPr>
              <w:rPr>
                <w:b/>
              </w:rPr>
            </w:pPr>
            <w:r w:rsidRPr="008417E9">
              <w:rPr>
                <w:b/>
              </w:rPr>
              <w:t>Leder</w:t>
            </w:r>
          </w:p>
          <w:p w:rsidR="001536AC" w:rsidRPr="008417E9" w:rsidRDefault="001536AC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060" w:type="dxa"/>
          </w:tcPr>
          <w:p w:rsidR="000E307E" w:rsidRDefault="000E307E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980" w:type="dxa"/>
          </w:tcPr>
          <w:p w:rsidR="000E307E" w:rsidRPr="009261F0" w:rsidRDefault="000E307E"/>
        </w:tc>
      </w:tr>
      <w:tr w:rsidR="000E307E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0E307E" w:rsidRDefault="000E307E">
            <w:pPr>
              <w:rPr>
                <w:b/>
              </w:rPr>
            </w:pPr>
            <w:r w:rsidRPr="008417E9">
              <w:rPr>
                <w:b/>
              </w:rPr>
              <w:t>Nestleder</w:t>
            </w:r>
          </w:p>
          <w:p w:rsidR="001536AC" w:rsidRPr="008417E9" w:rsidRDefault="001536AC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060" w:type="dxa"/>
          </w:tcPr>
          <w:p w:rsidR="000E307E" w:rsidRDefault="000E307E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0E307E" w:rsidRPr="00E7077B" w:rsidRDefault="000E307E">
            <w:pPr>
              <w:rPr>
                <w:b/>
                <w:u w:val="single"/>
              </w:rPr>
            </w:pPr>
          </w:p>
        </w:tc>
        <w:tc>
          <w:tcPr>
            <w:tcW w:w="980" w:type="dxa"/>
          </w:tcPr>
          <w:p w:rsidR="000E307E" w:rsidRPr="009261F0" w:rsidRDefault="000E307E"/>
        </w:tc>
      </w:tr>
      <w:tr w:rsidR="000E307E" w:rsidRPr="009261F0" w:rsidTr="000E307E">
        <w:tc>
          <w:tcPr>
            <w:tcW w:w="1908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8417E9" w:rsidRDefault="000E307E">
            <w:pPr>
              <w:rPr>
                <w:b/>
              </w:rPr>
            </w:pPr>
            <w:r w:rsidRPr="008417E9">
              <w:rPr>
                <w:b/>
              </w:rPr>
              <w:t>Årsmøte</w:t>
            </w:r>
          </w:p>
        </w:tc>
        <w:tc>
          <w:tcPr>
            <w:tcW w:w="2494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26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2060" w:type="dxa"/>
            <w:shd w:val="clear" w:color="auto" w:fill="FFFF99"/>
          </w:tcPr>
          <w:p w:rsidR="000E307E" w:rsidRPr="009261F0" w:rsidRDefault="000E307E"/>
        </w:tc>
        <w:tc>
          <w:tcPr>
            <w:tcW w:w="172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3500" w:type="dxa"/>
            <w:shd w:val="clear" w:color="auto" w:fill="FFFF99"/>
            <w:tcMar>
              <w:left w:w="57" w:type="dxa"/>
              <w:right w:w="57" w:type="dxa"/>
            </w:tcMar>
          </w:tcPr>
          <w:p w:rsidR="000E307E" w:rsidRPr="009261F0" w:rsidRDefault="000E307E"/>
        </w:tc>
        <w:tc>
          <w:tcPr>
            <w:tcW w:w="980" w:type="dxa"/>
            <w:shd w:val="clear" w:color="auto" w:fill="FFFF99"/>
          </w:tcPr>
          <w:p w:rsidR="000E307E" w:rsidRPr="009261F0" w:rsidRDefault="000E307E"/>
        </w:tc>
      </w:tr>
      <w:tr w:rsidR="00B249D5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B249D5" w:rsidRDefault="00B249D5">
            <w:pPr>
              <w:rPr>
                <w:b/>
              </w:rPr>
            </w:pPr>
            <w:r w:rsidRPr="008417E9">
              <w:rPr>
                <w:b/>
              </w:rPr>
              <w:t>Utsending</w:t>
            </w:r>
            <w:r>
              <w:rPr>
                <w:b/>
              </w:rPr>
              <w:t>/er</w:t>
            </w:r>
          </w:p>
          <w:p w:rsidR="00B249D5" w:rsidRPr="008417E9" w:rsidRDefault="00B249D5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2060" w:type="dxa"/>
          </w:tcPr>
          <w:p w:rsidR="00B249D5" w:rsidRDefault="00B249D5" w:rsidP="00DC28F7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980" w:type="dxa"/>
          </w:tcPr>
          <w:p w:rsidR="00B249D5" w:rsidRPr="009261F0" w:rsidRDefault="00B249D5" w:rsidP="00DC28F7"/>
        </w:tc>
      </w:tr>
      <w:tr w:rsidR="00B249D5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B249D5" w:rsidRDefault="00B249D5">
            <w:pPr>
              <w:rPr>
                <w:b/>
              </w:rPr>
            </w:pPr>
          </w:p>
          <w:p w:rsidR="00B249D5" w:rsidRPr="008417E9" w:rsidRDefault="00B249D5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2060" w:type="dxa"/>
          </w:tcPr>
          <w:p w:rsidR="00B249D5" w:rsidRDefault="00B249D5" w:rsidP="00DC28F7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B249D5" w:rsidRPr="009261F0" w:rsidRDefault="00B249D5" w:rsidP="00DC28F7"/>
        </w:tc>
        <w:tc>
          <w:tcPr>
            <w:tcW w:w="980" w:type="dxa"/>
          </w:tcPr>
          <w:p w:rsidR="00B249D5" w:rsidRPr="009261F0" w:rsidRDefault="00B249D5" w:rsidP="00DC28F7"/>
        </w:tc>
      </w:tr>
      <w:tr w:rsidR="00D07971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D07971" w:rsidRDefault="00D07971">
            <w:pPr>
              <w:rPr>
                <w:b/>
              </w:rPr>
            </w:pPr>
          </w:p>
          <w:p w:rsidR="00D07971" w:rsidRDefault="00D07971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2060" w:type="dxa"/>
          </w:tcPr>
          <w:p w:rsidR="00D07971" w:rsidRDefault="00D07971" w:rsidP="00DC28F7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980" w:type="dxa"/>
          </w:tcPr>
          <w:p w:rsidR="00D07971" w:rsidRPr="009261F0" w:rsidRDefault="00D07971" w:rsidP="00DC28F7"/>
        </w:tc>
      </w:tr>
      <w:tr w:rsidR="00D07971" w:rsidRPr="009261F0" w:rsidTr="000E307E">
        <w:tc>
          <w:tcPr>
            <w:tcW w:w="1908" w:type="dxa"/>
            <w:tcMar>
              <w:left w:w="57" w:type="dxa"/>
              <w:right w:w="57" w:type="dxa"/>
            </w:tcMar>
          </w:tcPr>
          <w:p w:rsidR="00D07971" w:rsidRDefault="00D07971">
            <w:pPr>
              <w:rPr>
                <w:b/>
              </w:rPr>
            </w:pPr>
          </w:p>
          <w:p w:rsidR="00D07971" w:rsidRDefault="00D07971">
            <w:pPr>
              <w:rPr>
                <w:b/>
              </w:rPr>
            </w:pPr>
          </w:p>
        </w:tc>
        <w:tc>
          <w:tcPr>
            <w:tcW w:w="2494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2260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2060" w:type="dxa"/>
          </w:tcPr>
          <w:p w:rsidR="00D07971" w:rsidRDefault="00D07971" w:rsidP="00DC28F7"/>
        </w:tc>
        <w:tc>
          <w:tcPr>
            <w:tcW w:w="1720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3500" w:type="dxa"/>
            <w:tcMar>
              <w:left w:w="57" w:type="dxa"/>
              <w:right w:w="57" w:type="dxa"/>
            </w:tcMar>
          </w:tcPr>
          <w:p w:rsidR="00D07971" w:rsidRPr="009261F0" w:rsidRDefault="00D07971" w:rsidP="00DC28F7"/>
        </w:tc>
        <w:tc>
          <w:tcPr>
            <w:tcW w:w="980" w:type="dxa"/>
          </w:tcPr>
          <w:p w:rsidR="00D07971" w:rsidRPr="009261F0" w:rsidRDefault="00D07971" w:rsidP="00DC28F7"/>
        </w:tc>
      </w:tr>
    </w:tbl>
    <w:p w:rsidR="00857841" w:rsidRPr="00D07971" w:rsidRDefault="0046492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753CD3">
        <w:rPr>
          <w:rFonts w:ascii="Verdana" w:hAnsi="Verdana"/>
          <w:sz w:val="28"/>
          <w:szCs w:val="28"/>
        </w:rPr>
        <w:t xml:space="preserve">     </w:t>
      </w:r>
    </w:p>
    <w:p w:rsidR="000E307E" w:rsidRDefault="000E307E"/>
    <w:p w:rsidR="000E307E" w:rsidRDefault="000E307E">
      <w:pPr>
        <w:rPr>
          <w:b/>
        </w:rPr>
      </w:pPr>
      <w:r>
        <w:rPr>
          <w:b/>
        </w:rPr>
        <w:t>Skjemaet sendes</w:t>
      </w:r>
      <w:r w:rsidR="00D07971">
        <w:rPr>
          <w:b/>
        </w:rPr>
        <w:t xml:space="preserve"> utfylt med så mange opplysningar som mogleg</w:t>
      </w:r>
      <w:r>
        <w:rPr>
          <w:b/>
        </w:rPr>
        <w:t xml:space="preserve"> til: </w:t>
      </w:r>
      <w:hyperlink r:id="rId7" w:history="1">
        <w:r w:rsidR="00D07971" w:rsidRPr="001000C6">
          <w:rPr>
            <w:rStyle w:val="Hyperkobling"/>
            <w:b/>
          </w:rPr>
          <w:t>pkjorstad@ventelo.net</w:t>
        </w:r>
      </w:hyperlink>
      <w:r w:rsidR="00D07971">
        <w:rPr>
          <w:b/>
        </w:rPr>
        <w:t>.</w:t>
      </w:r>
    </w:p>
    <w:p w:rsidR="00D07971" w:rsidRDefault="00D07971">
      <w:pPr>
        <w:rPr>
          <w:b/>
        </w:rPr>
      </w:pPr>
    </w:p>
    <w:p w:rsidR="000E307E" w:rsidRDefault="000E307E">
      <w:pPr>
        <w:rPr>
          <w:b/>
        </w:rPr>
      </w:pPr>
      <w:r>
        <w:rPr>
          <w:b/>
        </w:rPr>
        <w:t>Jo fle</w:t>
      </w:r>
      <w:r w:rsidR="00D07971">
        <w:rPr>
          <w:b/>
        </w:rPr>
        <w:t>i</w:t>
      </w:r>
      <w:r>
        <w:rPr>
          <w:b/>
        </w:rPr>
        <w:t>re vi får lagt inn e-post på jo me</w:t>
      </w:r>
      <w:r w:rsidR="00D07971">
        <w:rPr>
          <w:b/>
        </w:rPr>
        <w:t>i</w:t>
      </w:r>
      <w:r>
        <w:rPr>
          <w:b/>
        </w:rPr>
        <w:t>r</w:t>
      </w:r>
      <w:r w:rsidR="00D07971">
        <w:rPr>
          <w:b/>
        </w:rPr>
        <w:t>e</w:t>
      </w:r>
      <w:r>
        <w:rPr>
          <w:b/>
        </w:rPr>
        <w:t xml:space="preserve"> in</w:t>
      </w:r>
      <w:r w:rsidR="00D07971">
        <w:rPr>
          <w:b/>
        </w:rPr>
        <w:t>formasjon går ut til lokallaga. Dersom lokallaga ynskjer å setja opp e-postadressar til andre enn styremedlemma</w:t>
      </w:r>
      <w:r w:rsidR="00343545">
        <w:rPr>
          <w:b/>
        </w:rPr>
        <w:t>ne er det rom</w:t>
      </w:r>
      <w:r>
        <w:rPr>
          <w:b/>
        </w:rPr>
        <w:t xml:space="preserve"> for det. </w:t>
      </w:r>
    </w:p>
    <w:p w:rsidR="000E307E" w:rsidRDefault="000E307E">
      <w:pPr>
        <w:rPr>
          <w:b/>
        </w:rPr>
      </w:pPr>
    </w:p>
    <w:p w:rsidR="000E307E" w:rsidRDefault="00D07971">
      <w:pPr>
        <w:rPr>
          <w:b/>
          <w:u w:val="single"/>
        </w:rPr>
      </w:pPr>
      <w:r>
        <w:rPr>
          <w:b/>
          <w:u w:val="single"/>
        </w:rPr>
        <w:t>Hugs gate/vegnavn i adressefeltet</w:t>
      </w:r>
    </w:p>
    <w:p w:rsidR="00D07971" w:rsidRDefault="00D07971">
      <w:pPr>
        <w:rPr>
          <w:b/>
          <w:u w:val="single"/>
        </w:rPr>
      </w:pPr>
    </w:p>
    <w:p w:rsidR="00D07971" w:rsidRDefault="00D07971">
      <w:pPr>
        <w:rPr>
          <w:b/>
          <w:u w:val="single"/>
        </w:rPr>
      </w:pPr>
      <w:r>
        <w:rPr>
          <w:b/>
          <w:u w:val="single"/>
        </w:rPr>
        <w:t xml:space="preserve">Dersom dere går til </w:t>
      </w:r>
      <w:hyperlink r:id="rId8" w:history="1">
        <w:r w:rsidRPr="001000C6">
          <w:rPr>
            <w:rStyle w:val="Hyperkobling"/>
            <w:b/>
          </w:rPr>
          <w:t>http://www.nsg.no/getfile.php/Fylkeslag/Oppland/Dokumenter/Tillitsvalde/Tillistvalgte%20i%20OSG%20juli-2013.pdf</w:t>
        </w:r>
      </w:hyperlink>
      <w:r>
        <w:rPr>
          <w:b/>
          <w:u w:val="single"/>
        </w:rPr>
        <w:t>, så kan dere sjå kva opplysningar som ligg inne i dag, og da eventuelt berre senda rettinga</w:t>
      </w:r>
      <w:r w:rsidR="00343545">
        <w:rPr>
          <w:b/>
          <w:u w:val="single"/>
        </w:rPr>
        <w:t>.</w:t>
      </w:r>
    </w:p>
    <w:p w:rsidR="00D07971" w:rsidRDefault="00D07971">
      <w:pPr>
        <w:rPr>
          <w:b/>
          <w:u w:val="single"/>
        </w:rPr>
      </w:pPr>
    </w:p>
    <w:p w:rsidR="000E307E" w:rsidRPr="000E307E" w:rsidRDefault="000E307E">
      <w:pPr>
        <w:rPr>
          <w:b/>
          <w:u w:val="single"/>
        </w:rPr>
      </w:pPr>
    </w:p>
    <w:p w:rsidR="000E307E" w:rsidRDefault="000E307E"/>
    <w:p w:rsidR="000E307E" w:rsidRPr="000E307E" w:rsidRDefault="000E307E">
      <w:pPr>
        <w:rPr>
          <w:b/>
        </w:rPr>
      </w:pPr>
    </w:p>
    <w:sectPr w:rsidR="000E307E" w:rsidRPr="000E307E" w:rsidSect="00546A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B6" w:rsidRDefault="005849B6">
      <w:r>
        <w:separator/>
      </w:r>
    </w:p>
  </w:endnote>
  <w:endnote w:type="continuationSeparator" w:id="0">
    <w:p w:rsidR="005849B6" w:rsidRDefault="0058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B6" w:rsidRDefault="005849B6">
      <w:r>
        <w:separator/>
      </w:r>
    </w:p>
  </w:footnote>
  <w:footnote w:type="continuationSeparator" w:id="0">
    <w:p w:rsidR="005849B6" w:rsidRDefault="0058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90383"/>
    <w:multiLevelType w:val="hybridMultilevel"/>
    <w:tmpl w:val="3B745FD4"/>
    <w:lvl w:ilvl="0" w:tplc="9CF87DF4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D51"/>
    <w:rsid w:val="00067D41"/>
    <w:rsid w:val="000B151D"/>
    <w:rsid w:val="000E307E"/>
    <w:rsid w:val="001536AC"/>
    <w:rsid w:val="001949BA"/>
    <w:rsid w:val="001B34C9"/>
    <w:rsid w:val="001E2678"/>
    <w:rsid w:val="00216BDE"/>
    <w:rsid w:val="002653C7"/>
    <w:rsid w:val="00267577"/>
    <w:rsid w:val="002918C8"/>
    <w:rsid w:val="002F27A9"/>
    <w:rsid w:val="00323FD9"/>
    <w:rsid w:val="00343545"/>
    <w:rsid w:val="00375833"/>
    <w:rsid w:val="003D1FF4"/>
    <w:rsid w:val="003D469D"/>
    <w:rsid w:val="0046492E"/>
    <w:rsid w:val="004D2235"/>
    <w:rsid w:val="005376E9"/>
    <w:rsid w:val="00546AEB"/>
    <w:rsid w:val="00580DDE"/>
    <w:rsid w:val="005849B6"/>
    <w:rsid w:val="005C5506"/>
    <w:rsid w:val="005D5346"/>
    <w:rsid w:val="005D7D51"/>
    <w:rsid w:val="005E0147"/>
    <w:rsid w:val="006B1611"/>
    <w:rsid w:val="006D3AC9"/>
    <w:rsid w:val="0075282B"/>
    <w:rsid w:val="00753CD3"/>
    <w:rsid w:val="008417E9"/>
    <w:rsid w:val="00857841"/>
    <w:rsid w:val="009001C0"/>
    <w:rsid w:val="00913195"/>
    <w:rsid w:val="00923F0B"/>
    <w:rsid w:val="009261F0"/>
    <w:rsid w:val="00987476"/>
    <w:rsid w:val="009D29CC"/>
    <w:rsid w:val="00AA4916"/>
    <w:rsid w:val="00AB7B46"/>
    <w:rsid w:val="00AE3EE1"/>
    <w:rsid w:val="00B13D42"/>
    <w:rsid w:val="00B249D5"/>
    <w:rsid w:val="00B2657B"/>
    <w:rsid w:val="00B61DC2"/>
    <w:rsid w:val="00BA6664"/>
    <w:rsid w:val="00BB51FC"/>
    <w:rsid w:val="00BD59F6"/>
    <w:rsid w:val="00BF1608"/>
    <w:rsid w:val="00C3690C"/>
    <w:rsid w:val="00CB077F"/>
    <w:rsid w:val="00D07971"/>
    <w:rsid w:val="00D256B2"/>
    <w:rsid w:val="00DE2995"/>
    <w:rsid w:val="00DE528E"/>
    <w:rsid w:val="00E178F5"/>
    <w:rsid w:val="00E23732"/>
    <w:rsid w:val="00E32544"/>
    <w:rsid w:val="00E41979"/>
    <w:rsid w:val="00E7077B"/>
    <w:rsid w:val="00E7631D"/>
    <w:rsid w:val="00E85E19"/>
    <w:rsid w:val="00E977CE"/>
    <w:rsid w:val="00F05FB5"/>
    <w:rsid w:val="00F24E11"/>
    <w:rsid w:val="00FA5AC8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94D7D-4DFC-4A2F-8F63-F3B83626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B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949BA"/>
    <w:pPr>
      <w:keepNext/>
      <w:outlineLvl w:val="0"/>
    </w:pPr>
    <w:rPr>
      <w:rFonts w:ascii="Verdana" w:hAnsi="Verdana"/>
      <w:sz w:val="32"/>
      <w:szCs w:val="22"/>
    </w:rPr>
  </w:style>
  <w:style w:type="paragraph" w:styleId="Overskrift2">
    <w:name w:val="heading 2"/>
    <w:basedOn w:val="Normal"/>
    <w:next w:val="Normal"/>
    <w:qFormat/>
    <w:rsid w:val="001949BA"/>
    <w:pPr>
      <w:keepNext/>
      <w:outlineLvl w:val="1"/>
    </w:pPr>
    <w:rPr>
      <w:rFonts w:ascii="Verdana" w:hAnsi="Verdana"/>
      <w:sz w:val="2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949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949B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949B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94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g.no/getfile.php/Fylkeslag/Oppland/Dokumenter/Tillitsvalde/Tillistvalgte%20i%20OSG%20juli-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jorstad@ventel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Tillitsvalde i produsentlag nr</vt:lpstr>
    </vt:vector>
  </TitlesOfParts>
  <Company>Tine Norske Meierier BA</Company>
  <LinksUpToDate>false</LinksUpToDate>
  <CharactersWithSpaces>1192</CharactersWithSpaces>
  <SharedDoc>false</SharedDoc>
  <HLinks>
    <vt:vector size="6" baseType="variant"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mailto:ken.lunn@tine.no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Tillitsvalde i produsentlag nr</dc:title>
  <dc:creator>Bjørn Klette</dc:creator>
  <cp:lastModifiedBy>Pål Kjorstad</cp:lastModifiedBy>
  <cp:revision>3</cp:revision>
  <cp:lastPrinted>2010-01-04T11:36:00Z</cp:lastPrinted>
  <dcterms:created xsi:type="dcterms:W3CDTF">2014-01-31T13:02:00Z</dcterms:created>
  <dcterms:modified xsi:type="dcterms:W3CDTF">2014-02-07T12:20:00Z</dcterms:modified>
</cp:coreProperties>
</file>